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AD500" w14:textId="77777777" w:rsidR="00B4303A" w:rsidRDefault="00B34B31" w:rsidP="00B4303A">
      <w:r>
        <w:rPr>
          <w:noProof/>
          <w:lang w:val="en-GB" w:eastAsia="en-GB"/>
        </w:rPr>
        <w:drawing>
          <wp:anchor distT="0" distB="0" distL="114300" distR="114300" simplePos="0" relativeHeight="251659264" behindDoc="1" locked="0" layoutInCell="1" allowOverlap="1" wp14:anchorId="15BEE158" wp14:editId="24FB2B1F">
            <wp:simplePos x="0" y="0"/>
            <wp:positionH relativeFrom="column">
              <wp:posOffset>8295640</wp:posOffset>
            </wp:positionH>
            <wp:positionV relativeFrom="paragraph">
              <wp:posOffset>142240</wp:posOffset>
            </wp:positionV>
            <wp:extent cx="1550035" cy="1229995"/>
            <wp:effectExtent l="0" t="0" r="0" b="8255"/>
            <wp:wrapTight wrapText="bothSides">
              <wp:wrapPolygon edited="0">
                <wp:start x="0" y="0"/>
                <wp:lineTo x="0" y="21410"/>
                <wp:lineTo x="21237" y="21410"/>
                <wp:lineTo x="21237"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325" t="-1" r="3185" b="1760"/>
                    <a:stretch/>
                  </pic:blipFill>
                  <pic:spPr bwMode="auto">
                    <a:xfrm>
                      <a:off x="0" y="0"/>
                      <a:ext cx="1550035" cy="1229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FA3DC3" w14:textId="77777777" w:rsidR="00572733" w:rsidRPr="009D1B55" w:rsidRDefault="00572733" w:rsidP="0019009C">
      <w:pPr>
        <w:ind w:left="284" w:hanging="357"/>
        <w:rPr>
          <w:rFonts w:ascii="Berlin Sans FB Demi" w:hAnsi="Berlin Sans FB Demi" w:cs="Arial"/>
          <w:b/>
          <w:sz w:val="32"/>
          <w:szCs w:val="22"/>
        </w:rPr>
      </w:pPr>
      <w:r w:rsidRPr="009D1B55">
        <w:rPr>
          <w:rFonts w:ascii="Berlin Sans FB Demi" w:hAnsi="Berlin Sans FB Demi" w:cs="Arial"/>
          <w:b/>
          <w:sz w:val="32"/>
          <w:szCs w:val="22"/>
        </w:rPr>
        <w:t>Instructions</w:t>
      </w:r>
    </w:p>
    <w:p w14:paraId="712036BB" w14:textId="77777777" w:rsidR="00572733" w:rsidRPr="009D1B55" w:rsidRDefault="00572733" w:rsidP="00572733">
      <w:pPr>
        <w:ind w:left="357" w:hanging="357"/>
        <w:rPr>
          <w:rFonts w:cs="Arial"/>
          <w:sz w:val="14"/>
          <w:szCs w:val="22"/>
        </w:rPr>
      </w:pPr>
    </w:p>
    <w:p w14:paraId="7BE09C6A" w14:textId="77777777" w:rsidR="00557C45" w:rsidRPr="00557C45" w:rsidRDefault="00B4303A" w:rsidP="00871A18">
      <w:pPr>
        <w:pStyle w:val="ListParagraph"/>
      </w:pPr>
      <w:r w:rsidRPr="00557C45">
        <w:t xml:space="preserve">You have been given a topic of either </w:t>
      </w:r>
      <w:r w:rsidR="00572733">
        <w:t>Pregnancy/</w:t>
      </w:r>
      <w:r w:rsidRPr="00557C45">
        <w:t xml:space="preserve">Contraception or STIs. </w:t>
      </w:r>
    </w:p>
    <w:p w14:paraId="72DD91B4" w14:textId="77777777" w:rsidR="00B4303A" w:rsidRPr="00557C45" w:rsidRDefault="00B4303A" w:rsidP="00871A18">
      <w:pPr>
        <w:pStyle w:val="ListParagraph"/>
      </w:pPr>
      <w:r w:rsidRPr="00557C45">
        <w:t xml:space="preserve">With your partner, use the following websites to research and write </w:t>
      </w:r>
      <w:r w:rsidRPr="00557C45">
        <w:rPr>
          <w:b/>
        </w:rPr>
        <w:t>five</w:t>
      </w:r>
      <w:r w:rsidRPr="00557C45">
        <w:t xml:space="preserve"> questions and answers that are suitable to ask your class to test their knowledge:</w:t>
      </w:r>
    </w:p>
    <w:p w14:paraId="392BA8B1" w14:textId="1A6C598A" w:rsidR="00B4303A" w:rsidRPr="00D574E5" w:rsidRDefault="007B3B52" w:rsidP="00871A18">
      <w:pPr>
        <w:pStyle w:val="ListParagraph"/>
        <w:numPr>
          <w:ilvl w:val="1"/>
          <w:numId w:val="6"/>
        </w:numPr>
      </w:pPr>
      <w:hyperlink r:id="rId9" w:history="1">
        <w:r w:rsidRPr="00D574E5">
          <w:rPr>
            <w:rStyle w:val="Hyperlink"/>
            <w:sz w:val="22"/>
            <w:szCs w:val="22"/>
          </w:rPr>
          <w:t>https://www.healthysexual.com.au/</w:t>
        </w:r>
      </w:hyperlink>
      <w:r w:rsidRPr="00D574E5">
        <w:rPr>
          <w:rStyle w:val="Hyperlink"/>
          <w:sz w:val="22"/>
          <w:szCs w:val="22"/>
        </w:rPr>
        <w:t xml:space="preserve"> </w:t>
      </w:r>
      <w:r w:rsidR="00B4303A" w:rsidRPr="00D574E5">
        <w:t xml:space="preserve"> </w:t>
      </w:r>
    </w:p>
    <w:p w14:paraId="49B3D03C" w14:textId="274FEAC2" w:rsidR="007B3B52" w:rsidRPr="00D574E5" w:rsidRDefault="00D574E5" w:rsidP="00871A18">
      <w:pPr>
        <w:pStyle w:val="ListParagraph"/>
        <w:numPr>
          <w:ilvl w:val="1"/>
          <w:numId w:val="6"/>
        </w:numPr>
        <w:rPr>
          <w:rStyle w:val="Hyperlink"/>
          <w:sz w:val="22"/>
          <w:szCs w:val="22"/>
        </w:rPr>
      </w:pPr>
      <w:r w:rsidRPr="00D574E5">
        <w:rPr>
          <w:noProof/>
          <w:lang w:val="en-GB" w:eastAsia="en-GB"/>
        </w:rPr>
        <w:drawing>
          <wp:anchor distT="0" distB="0" distL="114300" distR="114300" simplePos="0" relativeHeight="251658240" behindDoc="0" locked="0" layoutInCell="1" allowOverlap="1" wp14:anchorId="2D6336D9" wp14:editId="18862903">
            <wp:simplePos x="0" y="0"/>
            <wp:positionH relativeFrom="column">
              <wp:posOffset>6891655</wp:posOffset>
            </wp:positionH>
            <wp:positionV relativeFrom="paragraph">
              <wp:posOffset>106045</wp:posOffset>
            </wp:positionV>
            <wp:extent cx="2056765" cy="1739900"/>
            <wp:effectExtent l="0" t="0" r="635" b="0"/>
            <wp:wrapNone/>
            <wp:docPr id="25" name="Picture 25" descr="W:\Public Health\CDCD\CDCD\Sexual\Schools and Parents\Resources\Pictures\Freepik images\94767-OK1W3B-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 Health\CDCD\CDCD\Sexual\Schools and Parents\Resources\Pictures\Freepik images\94767-OK1W3B-473.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5828" t="6355" r="46093" b="52977"/>
                    <a:stretch/>
                  </pic:blipFill>
                  <pic:spPr bwMode="auto">
                    <a:xfrm>
                      <a:off x="0" y="0"/>
                      <a:ext cx="2056765" cy="1739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1" w:history="1">
        <w:r w:rsidR="007B3B52" w:rsidRPr="00D574E5">
          <w:rPr>
            <w:rStyle w:val="Hyperlink"/>
            <w:sz w:val="22"/>
            <w:szCs w:val="22"/>
          </w:rPr>
          <w:t>https://www.getthefacts.health.wa.gov.au/</w:t>
        </w:r>
      </w:hyperlink>
    </w:p>
    <w:p w14:paraId="35D19B8C" w14:textId="0B1CA5C6" w:rsidR="007B3B52" w:rsidRPr="00D574E5" w:rsidRDefault="00D574E5" w:rsidP="00871A18">
      <w:pPr>
        <w:pStyle w:val="ListParagraph"/>
        <w:numPr>
          <w:ilvl w:val="1"/>
          <w:numId w:val="6"/>
        </w:numPr>
        <w:rPr>
          <w:rStyle w:val="Hyperlink"/>
          <w:sz w:val="22"/>
          <w:szCs w:val="22"/>
        </w:rPr>
      </w:pPr>
      <w:r w:rsidRPr="00D574E5">
        <w:rPr>
          <w:rStyle w:val="Hyperlink"/>
          <w:sz w:val="22"/>
          <w:szCs w:val="22"/>
        </w:rPr>
        <w:t>https://stoptherise.initiatives.qld.gov.au/blog/sexually-transmissable-infections-myths-vs-truths</w:t>
      </w:r>
      <w:r w:rsidRPr="00D574E5">
        <w:rPr>
          <w:rStyle w:val="Hyperlink"/>
          <w:sz w:val="22"/>
          <w:szCs w:val="22"/>
        </w:rPr>
        <w:t xml:space="preserve"> </w:t>
      </w:r>
    </w:p>
    <w:p w14:paraId="46370707" w14:textId="3E2B89BD" w:rsidR="00B4303A" w:rsidRPr="00D574E5" w:rsidRDefault="00172522" w:rsidP="00871A18">
      <w:pPr>
        <w:pStyle w:val="ListParagraph"/>
        <w:numPr>
          <w:ilvl w:val="1"/>
          <w:numId w:val="6"/>
        </w:numPr>
        <w:rPr>
          <w:rStyle w:val="Hyperlink"/>
          <w:sz w:val="22"/>
          <w:szCs w:val="22"/>
        </w:rPr>
      </w:pPr>
      <w:hyperlink r:id="rId12" w:history="1">
        <w:r w:rsidR="00B4303A" w:rsidRPr="00D574E5">
          <w:rPr>
            <w:rStyle w:val="Hyperlink"/>
            <w:sz w:val="22"/>
            <w:szCs w:val="22"/>
          </w:rPr>
          <w:t>https://headspace.org.au/young-people/understanding-sex-risks-health-and-contraception/</w:t>
        </w:r>
      </w:hyperlink>
    </w:p>
    <w:p w14:paraId="1E3CF87A" w14:textId="77777777" w:rsidR="00B4303A" w:rsidRPr="00B34B31" w:rsidRDefault="00B4303A" w:rsidP="00557C45">
      <w:pPr>
        <w:ind w:left="360"/>
        <w:rPr>
          <w:rStyle w:val="Hyperlink"/>
          <w:rFonts w:cs="Arial"/>
          <w:color w:val="auto"/>
          <w:sz w:val="10"/>
          <w:szCs w:val="22"/>
          <w:bdr w:val="none" w:sz="0" w:space="0" w:color="auto"/>
        </w:rPr>
      </w:pPr>
    </w:p>
    <w:p w14:paraId="24151466" w14:textId="6CB65072" w:rsidR="004E1B23" w:rsidRPr="00557C45" w:rsidRDefault="00B4303A" w:rsidP="00871A18">
      <w:pPr>
        <w:pStyle w:val="ListParagraph"/>
        <w:rPr>
          <w:rStyle w:val="Hyperlink"/>
          <w:color w:val="auto"/>
          <w:sz w:val="22"/>
          <w:szCs w:val="22"/>
          <w:bdr w:val="none" w:sz="0" w:space="0" w:color="auto"/>
        </w:rPr>
      </w:pPr>
      <w:r w:rsidRPr="00557C45">
        <w:rPr>
          <w:rStyle w:val="Hyperlink"/>
          <w:color w:val="auto"/>
          <w:sz w:val="22"/>
          <w:szCs w:val="22"/>
          <w:bdr w:val="none" w:sz="0" w:space="0" w:color="auto"/>
        </w:rPr>
        <w:t xml:space="preserve">Write </w:t>
      </w:r>
      <w:r w:rsidR="00B314EE" w:rsidRPr="00B314EE">
        <w:rPr>
          <w:rStyle w:val="Hyperlink"/>
          <w:b/>
          <w:bCs/>
          <w:color w:val="auto"/>
          <w:sz w:val="22"/>
          <w:szCs w:val="22"/>
          <w:bdr w:val="none" w:sz="0" w:space="0" w:color="auto"/>
        </w:rPr>
        <w:t>one</w:t>
      </w:r>
      <w:r w:rsidRPr="00557C45">
        <w:rPr>
          <w:rStyle w:val="Hyperlink"/>
          <w:color w:val="auto"/>
          <w:sz w:val="22"/>
          <w:szCs w:val="22"/>
          <w:bdr w:val="none" w:sz="0" w:space="0" w:color="auto"/>
        </w:rPr>
        <w:t xml:space="preserve"> of each of the following types of questions</w:t>
      </w:r>
      <w:r w:rsidR="00557C45">
        <w:rPr>
          <w:rStyle w:val="Hyperlink"/>
          <w:color w:val="auto"/>
          <w:sz w:val="22"/>
          <w:szCs w:val="22"/>
          <w:bdr w:val="none" w:sz="0" w:space="0" w:color="auto"/>
        </w:rPr>
        <w:t xml:space="preserve"> (see examples below)</w:t>
      </w:r>
      <w:r w:rsidR="00283EA4">
        <w:rPr>
          <w:rStyle w:val="Hyperlink"/>
          <w:color w:val="auto"/>
          <w:sz w:val="22"/>
          <w:szCs w:val="22"/>
          <w:bdr w:val="none" w:sz="0" w:space="0" w:color="auto"/>
        </w:rPr>
        <w:t>.</w:t>
      </w:r>
      <w:r w:rsidR="005E2511" w:rsidRPr="005E251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57BC49BF" w14:textId="77777777" w:rsidR="004E1B23" w:rsidRPr="00557C45" w:rsidRDefault="004E1B23" w:rsidP="00871A18">
      <w:pPr>
        <w:pStyle w:val="ListParagraph"/>
        <w:rPr>
          <w:rStyle w:val="Hyperlink"/>
          <w:color w:val="auto"/>
          <w:sz w:val="22"/>
          <w:szCs w:val="22"/>
          <w:bdr w:val="none" w:sz="0" w:space="0" w:color="auto"/>
        </w:rPr>
      </w:pPr>
      <w:r w:rsidRPr="00557C45">
        <w:rPr>
          <w:rStyle w:val="Hyperlink"/>
          <w:color w:val="auto"/>
          <w:sz w:val="22"/>
          <w:szCs w:val="22"/>
          <w:bdr w:val="none" w:sz="0" w:space="0" w:color="auto"/>
        </w:rPr>
        <w:t xml:space="preserve">When writing your answer, give </w:t>
      </w:r>
      <w:r w:rsidRPr="00283EA4">
        <w:rPr>
          <w:rStyle w:val="Hyperlink"/>
          <w:b/>
          <w:color w:val="auto"/>
          <w:sz w:val="22"/>
          <w:szCs w:val="22"/>
          <w:bdr w:val="none" w:sz="0" w:space="0" w:color="auto"/>
        </w:rPr>
        <w:t>detailed evidence</w:t>
      </w:r>
      <w:r w:rsidRPr="00557C45">
        <w:rPr>
          <w:rStyle w:val="Hyperlink"/>
          <w:color w:val="auto"/>
          <w:sz w:val="22"/>
          <w:szCs w:val="22"/>
          <w:bdr w:val="none" w:sz="0" w:space="0" w:color="auto"/>
        </w:rPr>
        <w:t xml:space="preserve"> to support your answer. </w:t>
      </w:r>
    </w:p>
    <w:p w14:paraId="6D66032B" w14:textId="77777777" w:rsidR="004E1B23" w:rsidRPr="00557C45" w:rsidRDefault="004E1B23" w:rsidP="00871A18">
      <w:pPr>
        <w:pStyle w:val="ListParagraph"/>
        <w:rPr>
          <w:rStyle w:val="Hyperlink"/>
          <w:color w:val="auto"/>
          <w:sz w:val="22"/>
          <w:szCs w:val="22"/>
          <w:bdr w:val="none" w:sz="0" w:space="0" w:color="auto"/>
        </w:rPr>
      </w:pPr>
      <w:r w:rsidRPr="00557C45">
        <w:rPr>
          <w:rStyle w:val="Hyperlink"/>
          <w:b/>
          <w:color w:val="auto"/>
          <w:sz w:val="22"/>
          <w:szCs w:val="22"/>
          <w:bdr w:val="none" w:sz="0" w:space="0" w:color="auto"/>
        </w:rPr>
        <w:t>Reference</w:t>
      </w:r>
      <w:r w:rsidRPr="00557C45">
        <w:rPr>
          <w:rStyle w:val="Hyperlink"/>
          <w:color w:val="auto"/>
          <w:sz w:val="22"/>
          <w:szCs w:val="22"/>
          <w:bdr w:val="none" w:sz="0" w:space="0" w:color="auto"/>
        </w:rPr>
        <w:t xml:space="preserve"> each answer with the website you used. </w:t>
      </w:r>
      <w:bookmarkStart w:id="0" w:name="_GoBack"/>
      <w:bookmarkEnd w:id="0"/>
    </w:p>
    <w:p w14:paraId="7D948034" w14:textId="4DBC26A9" w:rsidR="004E1B23" w:rsidRPr="00871A18" w:rsidRDefault="004E1B23" w:rsidP="00871A18">
      <w:pPr>
        <w:pStyle w:val="ListParagraph"/>
        <w:rPr>
          <w:rStyle w:val="Hyperlink"/>
          <w:color w:val="auto"/>
          <w:sz w:val="22"/>
          <w:szCs w:val="22"/>
          <w:bdr w:val="none" w:sz="0" w:space="0" w:color="auto"/>
        </w:rPr>
      </w:pPr>
      <w:r w:rsidRPr="00557C45">
        <w:rPr>
          <w:rStyle w:val="Hyperlink"/>
          <w:color w:val="auto"/>
          <w:sz w:val="22"/>
          <w:szCs w:val="22"/>
          <w:bdr w:val="none" w:sz="0" w:space="0" w:color="auto"/>
        </w:rPr>
        <w:t xml:space="preserve">You must use a </w:t>
      </w:r>
      <w:r w:rsidRPr="00283EA4">
        <w:rPr>
          <w:rStyle w:val="Hyperlink"/>
          <w:b/>
          <w:color w:val="auto"/>
          <w:sz w:val="22"/>
          <w:szCs w:val="22"/>
          <w:bdr w:val="none" w:sz="0" w:space="0" w:color="auto"/>
        </w:rPr>
        <w:t xml:space="preserve">minimum of </w:t>
      </w:r>
      <w:r w:rsidR="00B314EE">
        <w:rPr>
          <w:rStyle w:val="Hyperlink"/>
          <w:b/>
          <w:color w:val="auto"/>
          <w:sz w:val="22"/>
          <w:szCs w:val="22"/>
          <w:bdr w:val="none" w:sz="0" w:space="0" w:color="auto"/>
        </w:rPr>
        <w:t>three</w:t>
      </w:r>
      <w:r w:rsidRPr="00557C45">
        <w:rPr>
          <w:rStyle w:val="Hyperlink"/>
          <w:color w:val="auto"/>
          <w:sz w:val="22"/>
          <w:szCs w:val="22"/>
          <w:bdr w:val="none" w:sz="0" w:space="0" w:color="auto"/>
        </w:rPr>
        <w:t xml:space="preserve"> of the w</w:t>
      </w:r>
      <w:r w:rsidRPr="00871A18">
        <w:rPr>
          <w:rStyle w:val="Hyperlink"/>
          <w:color w:val="auto"/>
          <w:sz w:val="22"/>
          <w:szCs w:val="22"/>
          <w:bdr w:val="none" w:sz="0" w:space="0" w:color="auto"/>
        </w:rPr>
        <w:t xml:space="preserve">ebsites listed. </w:t>
      </w:r>
    </w:p>
    <w:p w14:paraId="45074732" w14:textId="77777777" w:rsidR="00871A18" w:rsidRPr="00871A18" w:rsidRDefault="004E1B23" w:rsidP="00871A18">
      <w:pPr>
        <w:pStyle w:val="ListParagraph"/>
        <w:rPr>
          <w:rStyle w:val="Hyperlink"/>
          <w:b/>
          <w:color w:val="auto"/>
          <w:bdr w:val="none" w:sz="0" w:space="0" w:color="auto"/>
        </w:rPr>
      </w:pPr>
      <w:r w:rsidRPr="00871A18">
        <w:rPr>
          <w:rStyle w:val="Hyperlink"/>
          <w:color w:val="auto"/>
          <w:sz w:val="22"/>
          <w:szCs w:val="22"/>
          <w:bdr w:val="none" w:sz="0" w:space="0" w:color="auto"/>
        </w:rPr>
        <w:t>Complete the activity sheet including the critical analysis and reflection questions.</w:t>
      </w:r>
    </w:p>
    <w:tbl>
      <w:tblPr>
        <w:tblStyle w:val="TableGrid"/>
        <w:tblW w:w="0" w:type="auto"/>
        <w:tblLook w:val="04A0" w:firstRow="1" w:lastRow="0" w:firstColumn="1" w:lastColumn="0" w:noHBand="0" w:noVBand="1"/>
      </w:tblPr>
      <w:tblGrid>
        <w:gridCol w:w="2660"/>
        <w:gridCol w:w="2410"/>
        <w:gridCol w:w="2693"/>
        <w:gridCol w:w="2693"/>
        <w:gridCol w:w="5160"/>
      </w:tblGrid>
      <w:tr w:rsidR="00557C45" w14:paraId="42341877" w14:textId="77777777" w:rsidTr="00572733">
        <w:tc>
          <w:tcPr>
            <w:tcW w:w="2660" w:type="dxa"/>
            <w:shd w:val="clear" w:color="auto" w:fill="69BC29"/>
          </w:tcPr>
          <w:p w14:paraId="43433031" w14:textId="77777777" w:rsidR="00B4303A" w:rsidRPr="009D1B55" w:rsidRDefault="00B4303A" w:rsidP="00C04752">
            <w:pPr>
              <w:jc w:val="center"/>
              <w:rPr>
                <w:rFonts w:ascii="Berlin Sans FB Demi" w:hAnsi="Berlin Sans FB Demi" w:cs="Arial"/>
                <w:b/>
                <w:sz w:val="32"/>
              </w:rPr>
            </w:pPr>
            <w:r w:rsidRPr="009D1B55">
              <w:rPr>
                <w:rFonts w:ascii="Berlin Sans FB Demi" w:hAnsi="Berlin Sans FB Demi" w:cs="Arial"/>
                <w:b/>
                <w:sz w:val="32"/>
              </w:rPr>
              <w:t>True o</w:t>
            </w:r>
            <w:r w:rsidR="00C04752">
              <w:rPr>
                <w:rFonts w:ascii="Berlin Sans FB Demi" w:hAnsi="Berlin Sans FB Demi" w:cs="Arial"/>
                <w:b/>
                <w:sz w:val="32"/>
              </w:rPr>
              <w:t>r</w:t>
            </w:r>
            <w:r w:rsidRPr="009D1B55">
              <w:rPr>
                <w:rFonts w:ascii="Berlin Sans FB Demi" w:hAnsi="Berlin Sans FB Demi" w:cs="Arial"/>
                <w:b/>
                <w:sz w:val="32"/>
              </w:rPr>
              <w:t xml:space="preserve"> False</w:t>
            </w:r>
          </w:p>
        </w:tc>
        <w:tc>
          <w:tcPr>
            <w:tcW w:w="2410" w:type="dxa"/>
            <w:shd w:val="clear" w:color="auto" w:fill="00AAFF"/>
          </w:tcPr>
          <w:p w14:paraId="039C9847" w14:textId="77777777" w:rsidR="00B4303A" w:rsidRPr="009D1B55" w:rsidRDefault="00B4303A" w:rsidP="00B4303A">
            <w:pPr>
              <w:jc w:val="center"/>
              <w:rPr>
                <w:rFonts w:ascii="Berlin Sans FB Demi" w:hAnsi="Berlin Sans FB Demi" w:cs="Arial"/>
                <w:b/>
                <w:sz w:val="32"/>
              </w:rPr>
            </w:pPr>
            <w:r w:rsidRPr="009D1B55">
              <w:rPr>
                <w:rFonts w:ascii="Berlin Sans FB Demi" w:hAnsi="Berlin Sans FB Demi" w:cs="Arial"/>
                <w:b/>
                <w:sz w:val="32"/>
              </w:rPr>
              <w:t>Multiple choice</w:t>
            </w:r>
          </w:p>
        </w:tc>
        <w:tc>
          <w:tcPr>
            <w:tcW w:w="2693" w:type="dxa"/>
            <w:shd w:val="clear" w:color="auto" w:fill="7A17DE"/>
          </w:tcPr>
          <w:p w14:paraId="298A926B" w14:textId="77777777" w:rsidR="00B4303A" w:rsidRPr="009D1B55" w:rsidRDefault="00B4303A" w:rsidP="00B4303A">
            <w:pPr>
              <w:jc w:val="center"/>
              <w:rPr>
                <w:rFonts w:ascii="Berlin Sans FB Demi" w:hAnsi="Berlin Sans FB Demi" w:cs="Arial"/>
                <w:b/>
                <w:color w:val="FFFFFF" w:themeColor="background1"/>
                <w:sz w:val="32"/>
              </w:rPr>
            </w:pPr>
            <w:r w:rsidRPr="009D1B55">
              <w:rPr>
                <w:rFonts w:ascii="Berlin Sans FB Demi" w:hAnsi="Berlin Sans FB Demi" w:cs="Arial"/>
                <w:b/>
                <w:color w:val="FFFFFF" w:themeColor="background1"/>
                <w:sz w:val="32"/>
              </w:rPr>
              <w:t>Definition</w:t>
            </w:r>
          </w:p>
        </w:tc>
        <w:tc>
          <w:tcPr>
            <w:tcW w:w="2693" w:type="dxa"/>
            <w:shd w:val="clear" w:color="auto" w:fill="BD268B"/>
          </w:tcPr>
          <w:p w14:paraId="441FD64E" w14:textId="77777777" w:rsidR="00B4303A" w:rsidRPr="009D1B55" w:rsidRDefault="00B4303A" w:rsidP="00B4303A">
            <w:pPr>
              <w:jc w:val="center"/>
              <w:rPr>
                <w:rFonts w:ascii="Berlin Sans FB Demi" w:hAnsi="Berlin Sans FB Demi" w:cs="Arial"/>
                <w:b/>
                <w:color w:val="FFFFFF" w:themeColor="background1"/>
                <w:sz w:val="32"/>
              </w:rPr>
            </w:pPr>
            <w:r w:rsidRPr="009D1B55">
              <w:rPr>
                <w:rFonts w:ascii="Berlin Sans FB Demi" w:hAnsi="Berlin Sans FB Demi" w:cs="Arial"/>
                <w:b/>
                <w:color w:val="FFFFFF" w:themeColor="background1"/>
                <w:sz w:val="32"/>
              </w:rPr>
              <w:t>Short answer</w:t>
            </w:r>
          </w:p>
        </w:tc>
        <w:tc>
          <w:tcPr>
            <w:tcW w:w="5160" w:type="dxa"/>
            <w:shd w:val="clear" w:color="auto" w:fill="DEAC17"/>
          </w:tcPr>
          <w:p w14:paraId="146D5A76" w14:textId="77777777" w:rsidR="00B4303A" w:rsidRPr="009D1B55" w:rsidRDefault="00B4303A" w:rsidP="00B4303A">
            <w:pPr>
              <w:jc w:val="center"/>
              <w:rPr>
                <w:rFonts w:ascii="Berlin Sans FB Demi" w:hAnsi="Berlin Sans FB Demi" w:cs="Arial"/>
                <w:b/>
                <w:sz w:val="32"/>
              </w:rPr>
            </w:pPr>
            <w:r w:rsidRPr="009D1B55">
              <w:rPr>
                <w:rFonts w:ascii="Berlin Sans FB Demi" w:hAnsi="Berlin Sans FB Demi" w:cs="Arial"/>
                <w:b/>
                <w:sz w:val="32"/>
              </w:rPr>
              <w:t>Description</w:t>
            </w:r>
          </w:p>
        </w:tc>
      </w:tr>
      <w:tr w:rsidR="00B4303A" w14:paraId="1E09641C" w14:textId="77777777" w:rsidTr="00572733">
        <w:tc>
          <w:tcPr>
            <w:tcW w:w="2660" w:type="dxa"/>
          </w:tcPr>
          <w:p w14:paraId="639B5E87" w14:textId="77777777" w:rsidR="00571D75" w:rsidRPr="00FA4B96" w:rsidRDefault="00571D75" w:rsidP="00571D75">
            <w:pPr>
              <w:jc w:val="center"/>
              <w:rPr>
                <w:rFonts w:cs="Arial"/>
                <w:sz w:val="20"/>
                <w:szCs w:val="20"/>
              </w:rPr>
            </w:pPr>
          </w:p>
          <w:p w14:paraId="5A863DF4" w14:textId="77777777" w:rsidR="00571D75" w:rsidRPr="00FA4B96" w:rsidRDefault="00571D75" w:rsidP="00571D75">
            <w:pPr>
              <w:jc w:val="center"/>
              <w:rPr>
                <w:rFonts w:cs="Arial"/>
                <w:b/>
                <w:color w:val="3E5B03" w:themeColor="accent5" w:themeShade="80"/>
                <w:sz w:val="20"/>
                <w:szCs w:val="20"/>
              </w:rPr>
            </w:pPr>
          </w:p>
          <w:p w14:paraId="6B039C78" w14:textId="77777777" w:rsidR="00571D75" w:rsidRPr="00FA4B96" w:rsidRDefault="00571D75" w:rsidP="00571D75">
            <w:pPr>
              <w:jc w:val="center"/>
              <w:rPr>
                <w:rFonts w:cs="Arial"/>
                <w:b/>
                <w:color w:val="3E5B03" w:themeColor="accent5" w:themeShade="80"/>
                <w:sz w:val="20"/>
                <w:szCs w:val="20"/>
              </w:rPr>
            </w:pPr>
          </w:p>
          <w:p w14:paraId="049697D7" w14:textId="77777777" w:rsidR="00571D75" w:rsidRPr="00FA4B96" w:rsidRDefault="00B4303A" w:rsidP="00571D75">
            <w:pPr>
              <w:jc w:val="center"/>
              <w:rPr>
                <w:rFonts w:cs="Arial"/>
                <w:b/>
                <w:color w:val="3E5B03" w:themeColor="accent5" w:themeShade="80"/>
                <w:sz w:val="24"/>
                <w:szCs w:val="20"/>
              </w:rPr>
            </w:pPr>
            <w:r w:rsidRPr="00FA4B96">
              <w:rPr>
                <w:rFonts w:cs="Arial"/>
                <w:b/>
                <w:color w:val="3E5B03" w:themeColor="accent5" w:themeShade="80"/>
                <w:sz w:val="24"/>
                <w:szCs w:val="20"/>
              </w:rPr>
              <w:t xml:space="preserve">Yellow is a </w:t>
            </w:r>
            <w:proofErr w:type="spellStart"/>
            <w:r w:rsidRPr="00FA4B96">
              <w:rPr>
                <w:rFonts w:cs="Arial"/>
                <w:b/>
                <w:color w:val="3E5B03" w:themeColor="accent5" w:themeShade="80"/>
                <w:sz w:val="24"/>
                <w:szCs w:val="20"/>
              </w:rPr>
              <w:t>colour</w:t>
            </w:r>
            <w:proofErr w:type="spellEnd"/>
            <w:r w:rsidRPr="00FA4B96">
              <w:rPr>
                <w:rFonts w:cs="Arial"/>
                <w:b/>
                <w:color w:val="3E5B03" w:themeColor="accent5" w:themeShade="80"/>
                <w:sz w:val="24"/>
                <w:szCs w:val="20"/>
              </w:rPr>
              <w:t xml:space="preserve"> in the rainbow. </w:t>
            </w:r>
          </w:p>
          <w:p w14:paraId="204BCA7B" w14:textId="77777777" w:rsidR="00B4303A" w:rsidRPr="00FA4B96" w:rsidRDefault="00B4303A" w:rsidP="00571D75">
            <w:pPr>
              <w:jc w:val="center"/>
              <w:rPr>
                <w:rFonts w:cs="Arial"/>
                <w:b/>
                <w:color w:val="3E5B03" w:themeColor="accent5" w:themeShade="80"/>
                <w:sz w:val="24"/>
                <w:szCs w:val="20"/>
              </w:rPr>
            </w:pPr>
            <w:r w:rsidRPr="00FA4B96">
              <w:rPr>
                <w:rFonts w:cs="Arial"/>
                <w:b/>
                <w:color w:val="3E5B03" w:themeColor="accent5" w:themeShade="80"/>
                <w:sz w:val="24"/>
                <w:szCs w:val="20"/>
              </w:rPr>
              <w:t>True or False?</w:t>
            </w:r>
          </w:p>
          <w:p w14:paraId="16A38D14" w14:textId="77777777" w:rsidR="004E1B23" w:rsidRPr="00FA4B96" w:rsidRDefault="004E1B23" w:rsidP="00B4303A">
            <w:pPr>
              <w:rPr>
                <w:rFonts w:cs="Arial"/>
                <w:sz w:val="20"/>
                <w:szCs w:val="20"/>
              </w:rPr>
            </w:pPr>
          </w:p>
          <w:p w14:paraId="1B67FB2E" w14:textId="77777777" w:rsidR="004E1B23" w:rsidRPr="00FA4B96" w:rsidRDefault="004E1B23" w:rsidP="00B4303A">
            <w:pPr>
              <w:rPr>
                <w:rFonts w:cs="Arial"/>
                <w:i/>
                <w:sz w:val="20"/>
                <w:szCs w:val="20"/>
              </w:rPr>
            </w:pPr>
            <w:r w:rsidRPr="00FA4B96">
              <w:rPr>
                <w:rFonts w:cs="Arial"/>
                <w:i/>
                <w:sz w:val="20"/>
                <w:szCs w:val="20"/>
              </w:rPr>
              <w:t xml:space="preserve">True. Yellow is the third </w:t>
            </w:r>
            <w:proofErr w:type="spellStart"/>
            <w:r w:rsidRPr="00FA4B96">
              <w:rPr>
                <w:rFonts w:cs="Arial"/>
                <w:i/>
                <w:sz w:val="20"/>
                <w:szCs w:val="20"/>
              </w:rPr>
              <w:t>colour</w:t>
            </w:r>
            <w:proofErr w:type="spellEnd"/>
            <w:r w:rsidRPr="00FA4B96">
              <w:rPr>
                <w:rFonts w:cs="Arial"/>
                <w:i/>
                <w:sz w:val="20"/>
                <w:szCs w:val="20"/>
              </w:rPr>
              <w:t xml:space="preserve"> in the rainbow which has eight </w:t>
            </w:r>
            <w:proofErr w:type="spellStart"/>
            <w:r w:rsidRPr="00FA4B96">
              <w:rPr>
                <w:rFonts w:cs="Arial"/>
                <w:i/>
                <w:sz w:val="20"/>
                <w:szCs w:val="20"/>
              </w:rPr>
              <w:t>colours</w:t>
            </w:r>
            <w:proofErr w:type="spellEnd"/>
            <w:r w:rsidRPr="00FA4B96">
              <w:rPr>
                <w:rFonts w:cs="Arial"/>
                <w:i/>
                <w:sz w:val="20"/>
                <w:szCs w:val="20"/>
              </w:rPr>
              <w:t xml:space="preserve"> in it.</w:t>
            </w:r>
          </w:p>
          <w:p w14:paraId="7F1BCF0D" w14:textId="77777777" w:rsidR="00B4303A" w:rsidRPr="00FA4B96" w:rsidRDefault="00B4303A" w:rsidP="00B4303A">
            <w:pPr>
              <w:rPr>
                <w:rFonts w:cs="Arial"/>
                <w:sz w:val="20"/>
                <w:szCs w:val="20"/>
              </w:rPr>
            </w:pPr>
          </w:p>
        </w:tc>
        <w:tc>
          <w:tcPr>
            <w:tcW w:w="2410" w:type="dxa"/>
          </w:tcPr>
          <w:p w14:paraId="68E32087" w14:textId="77777777" w:rsidR="00571D75" w:rsidRPr="00FA4B96" w:rsidRDefault="00571D75" w:rsidP="00B4303A">
            <w:pPr>
              <w:jc w:val="center"/>
              <w:rPr>
                <w:rFonts w:cs="Arial"/>
                <w:sz w:val="20"/>
                <w:szCs w:val="20"/>
              </w:rPr>
            </w:pPr>
          </w:p>
          <w:p w14:paraId="6C63D027" w14:textId="77777777" w:rsidR="00B4303A" w:rsidRPr="00FA4B96" w:rsidRDefault="004E1B23" w:rsidP="00B4303A">
            <w:pPr>
              <w:jc w:val="center"/>
              <w:rPr>
                <w:rFonts w:cs="Arial"/>
                <w:b/>
                <w:color w:val="124378"/>
                <w:sz w:val="24"/>
                <w:szCs w:val="20"/>
              </w:rPr>
            </w:pPr>
            <w:r w:rsidRPr="00FA4B96">
              <w:rPr>
                <w:rFonts w:cs="Arial"/>
                <w:b/>
                <w:color w:val="124378"/>
                <w:sz w:val="24"/>
                <w:szCs w:val="20"/>
              </w:rPr>
              <w:t>Which of the following is not a country in Europe?</w:t>
            </w:r>
          </w:p>
          <w:p w14:paraId="4C3564B3" w14:textId="77777777" w:rsidR="00571D75" w:rsidRPr="00FA4B96" w:rsidRDefault="00571D75" w:rsidP="00B4303A">
            <w:pPr>
              <w:jc w:val="center"/>
              <w:rPr>
                <w:rFonts w:cs="Arial"/>
                <w:sz w:val="20"/>
                <w:szCs w:val="20"/>
              </w:rPr>
            </w:pPr>
          </w:p>
          <w:p w14:paraId="3764FCAC" w14:textId="77777777" w:rsidR="004E1B23" w:rsidRPr="00FA4B96" w:rsidRDefault="004E1B23" w:rsidP="004E1B23">
            <w:pPr>
              <w:rPr>
                <w:rFonts w:cs="Arial"/>
                <w:sz w:val="20"/>
                <w:szCs w:val="20"/>
              </w:rPr>
            </w:pPr>
            <w:r w:rsidRPr="00FA4B96">
              <w:rPr>
                <w:rFonts w:cs="Arial"/>
                <w:sz w:val="20"/>
                <w:szCs w:val="20"/>
              </w:rPr>
              <w:t>a. Italy</w:t>
            </w:r>
          </w:p>
          <w:p w14:paraId="383E1D90" w14:textId="77777777" w:rsidR="004E1B23" w:rsidRPr="00FA4B96" w:rsidRDefault="004E1B23" w:rsidP="004E1B23">
            <w:pPr>
              <w:rPr>
                <w:rFonts w:cs="Arial"/>
                <w:sz w:val="20"/>
                <w:szCs w:val="20"/>
              </w:rPr>
            </w:pPr>
            <w:r w:rsidRPr="00FA4B96">
              <w:rPr>
                <w:rFonts w:cs="Arial"/>
                <w:sz w:val="20"/>
                <w:szCs w:val="20"/>
              </w:rPr>
              <w:t>b. England</w:t>
            </w:r>
          </w:p>
          <w:p w14:paraId="4200F74D" w14:textId="77777777" w:rsidR="004E1B23" w:rsidRPr="00FA4B96" w:rsidRDefault="004E1B23" w:rsidP="004E1B23">
            <w:pPr>
              <w:rPr>
                <w:rFonts w:cs="Arial"/>
                <w:sz w:val="20"/>
                <w:szCs w:val="20"/>
              </w:rPr>
            </w:pPr>
            <w:r w:rsidRPr="00FA4B96">
              <w:rPr>
                <w:rFonts w:cs="Arial"/>
                <w:sz w:val="20"/>
                <w:szCs w:val="20"/>
              </w:rPr>
              <w:t>c. Egypt</w:t>
            </w:r>
          </w:p>
          <w:p w14:paraId="3A1C2495" w14:textId="77777777" w:rsidR="004E1B23" w:rsidRPr="00FA4B96" w:rsidRDefault="004E1B23" w:rsidP="004E1B23">
            <w:pPr>
              <w:rPr>
                <w:rFonts w:cs="Arial"/>
                <w:sz w:val="20"/>
                <w:szCs w:val="20"/>
              </w:rPr>
            </w:pPr>
            <w:r w:rsidRPr="00FA4B96">
              <w:rPr>
                <w:rFonts w:cs="Arial"/>
                <w:sz w:val="20"/>
                <w:szCs w:val="20"/>
              </w:rPr>
              <w:t>d. France</w:t>
            </w:r>
          </w:p>
          <w:p w14:paraId="64B43946" w14:textId="77777777" w:rsidR="004E1B23" w:rsidRPr="00FA4B96" w:rsidRDefault="004E1B23" w:rsidP="004E1B23">
            <w:pPr>
              <w:rPr>
                <w:rFonts w:cs="Arial"/>
                <w:sz w:val="20"/>
                <w:szCs w:val="20"/>
              </w:rPr>
            </w:pPr>
          </w:p>
          <w:p w14:paraId="710627C4" w14:textId="77777777" w:rsidR="004E1B23" w:rsidRPr="00FA4B96" w:rsidRDefault="004E1B23" w:rsidP="004E1B23">
            <w:pPr>
              <w:rPr>
                <w:rFonts w:cs="Arial"/>
                <w:i/>
                <w:sz w:val="20"/>
                <w:szCs w:val="20"/>
              </w:rPr>
            </w:pPr>
            <w:r w:rsidRPr="00FA4B96">
              <w:rPr>
                <w:rFonts w:cs="Arial"/>
                <w:i/>
                <w:sz w:val="20"/>
                <w:szCs w:val="20"/>
              </w:rPr>
              <w:t>c. Egypt. Egypt is a country in the continent of Africa.</w:t>
            </w:r>
          </w:p>
        </w:tc>
        <w:tc>
          <w:tcPr>
            <w:tcW w:w="2693" w:type="dxa"/>
          </w:tcPr>
          <w:p w14:paraId="14307547" w14:textId="77777777" w:rsidR="00571D75" w:rsidRPr="00FA4B96" w:rsidRDefault="00571D75" w:rsidP="00B4303A">
            <w:pPr>
              <w:jc w:val="center"/>
              <w:rPr>
                <w:rFonts w:cs="Arial"/>
                <w:sz w:val="20"/>
                <w:szCs w:val="20"/>
              </w:rPr>
            </w:pPr>
          </w:p>
          <w:p w14:paraId="220FEE00" w14:textId="77777777" w:rsidR="00571D75" w:rsidRPr="00FA4B96" w:rsidRDefault="00571D75" w:rsidP="00B4303A">
            <w:pPr>
              <w:jc w:val="center"/>
              <w:rPr>
                <w:rFonts w:cs="Arial"/>
                <w:b/>
                <w:color w:val="532476"/>
                <w:sz w:val="20"/>
                <w:szCs w:val="20"/>
              </w:rPr>
            </w:pPr>
          </w:p>
          <w:p w14:paraId="582A3B3C" w14:textId="77777777" w:rsidR="00B4303A" w:rsidRPr="00FA4B96" w:rsidRDefault="004E1B23" w:rsidP="00B4303A">
            <w:pPr>
              <w:jc w:val="center"/>
              <w:rPr>
                <w:rFonts w:cs="Arial"/>
                <w:b/>
                <w:color w:val="532476"/>
                <w:sz w:val="24"/>
                <w:szCs w:val="20"/>
              </w:rPr>
            </w:pPr>
            <w:r w:rsidRPr="00FA4B96">
              <w:rPr>
                <w:rFonts w:cs="Arial"/>
                <w:b/>
                <w:color w:val="532476"/>
                <w:sz w:val="24"/>
                <w:szCs w:val="20"/>
              </w:rPr>
              <w:t>The definition of ____</w:t>
            </w:r>
            <w:r w:rsidR="00571D75" w:rsidRPr="00FA4B96">
              <w:rPr>
                <w:rFonts w:cs="Arial"/>
                <w:b/>
                <w:color w:val="532476"/>
                <w:sz w:val="24"/>
                <w:szCs w:val="20"/>
              </w:rPr>
              <w:t>__________</w:t>
            </w:r>
            <w:r w:rsidRPr="00FA4B96">
              <w:rPr>
                <w:rFonts w:cs="Arial"/>
                <w:b/>
                <w:color w:val="532476"/>
                <w:sz w:val="24"/>
                <w:szCs w:val="20"/>
              </w:rPr>
              <w:t>__is “a medicine or substance which has a physiological effect when introduced into the body.”</w:t>
            </w:r>
          </w:p>
          <w:p w14:paraId="672F4057" w14:textId="77777777" w:rsidR="004E1B23" w:rsidRPr="00FA4B96" w:rsidRDefault="004E1B23" w:rsidP="00B4303A">
            <w:pPr>
              <w:jc w:val="center"/>
              <w:rPr>
                <w:rFonts w:cs="Arial"/>
                <w:sz w:val="20"/>
                <w:szCs w:val="20"/>
              </w:rPr>
            </w:pPr>
          </w:p>
          <w:p w14:paraId="1AC437C1" w14:textId="77777777" w:rsidR="004E1B23" w:rsidRPr="00FA4B96" w:rsidRDefault="004E1B23" w:rsidP="00B4303A">
            <w:pPr>
              <w:jc w:val="center"/>
              <w:rPr>
                <w:rFonts w:cs="Arial"/>
                <w:i/>
                <w:sz w:val="20"/>
                <w:szCs w:val="20"/>
              </w:rPr>
            </w:pPr>
            <w:r w:rsidRPr="00FA4B96">
              <w:rPr>
                <w:rFonts w:cs="Arial"/>
                <w:i/>
                <w:sz w:val="20"/>
                <w:szCs w:val="20"/>
              </w:rPr>
              <w:t>The missing word is ‘drug’.</w:t>
            </w:r>
          </w:p>
        </w:tc>
        <w:tc>
          <w:tcPr>
            <w:tcW w:w="2693" w:type="dxa"/>
          </w:tcPr>
          <w:p w14:paraId="749B9B09" w14:textId="77777777" w:rsidR="00571D75" w:rsidRPr="00FA4B96" w:rsidRDefault="00571D75" w:rsidP="00B4303A">
            <w:pPr>
              <w:jc w:val="center"/>
              <w:rPr>
                <w:rFonts w:cs="Arial"/>
                <w:sz w:val="20"/>
                <w:szCs w:val="20"/>
              </w:rPr>
            </w:pPr>
          </w:p>
          <w:p w14:paraId="1097A3C1" w14:textId="77777777" w:rsidR="00571D75" w:rsidRPr="00FA4B96" w:rsidRDefault="00571D75" w:rsidP="00B4303A">
            <w:pPr>
              <w:jc w:val="center"/>
              <w:rPr>
                <w:rFonts w:cs="Arial"/>
                <w:b/>
                <w:color w:val="7A1859"/>
                <w:sz w:val="20"/>
                <w:szCs w:val="20"/>
              </w:rPr>
            </w:pPr>
          </w:p>
          <w:p w14:paraId="2471E3C7" w14:textId="77777777" w:rsidR="00571D75" w:rsidRPr="00FA4B96" w:rsidRDefault="00571D75" w:rsidP="00B4303A">
            <w:pPr>
              <w:jc w:val="center"/>
              <w:rPr>
                <w:rFonts w:cs="Arial"/>
                <w:b/>
                <w:color w:val="7A1859"/>
                <w:sz w:val="20"/>
                <w:szCs w:val="20"/>
              </w:rPr>
            </w:pPr>
          </w:p>
          <w:p w14:paraId="403C19C4" w14:textId="77777777" w:rsidR="00571D75" w:rsidRPr="00FA4B96" w:rsidRDefault="00571D75" w:rsidP="00B4303A">
            <w:pPr>
              <w:jc w:val="center"/>
              <w:rPr>
                <w:rFonts w:cs="Arial"/>
                <w:b/>
                <w:color w:val="7A1859"/>
                <w:sz w:val="20"/>
                <w:szCs w:val="20"/>
              </w:rPr>
            </w:pPr>
          </w:p>
          <w:p w14:paraId="5CB55130" w14:textId="77777777" w:rsidR="00B4303A" w:rsidRPr="00FA4B96" w:rsidRDefault="004E1B23" w:rsidP="00B4303A">
            <w:pPr>
              <w:jc w:val="center"/>
              <w:rPr>
                <w:rFonts w:cs="Arial"/>
                <w:b/>
                <w:color w:val="7A1859"/>
                <w:sz w:val="24"/>
                <w:szCs w:val="20"/>
              </w:rPr>
            </w:pPr>
            <w:r w:rsidRPr="00FA4B96">
              <w:rPr>
                <w:rFonts w:cs="Arial"/>
                <w:b/>
                <w:color w:val="7A1859"/>
                <w:sz w:val="24"/>
                <w:szCs w:val="20"/>
              </w:rPr>
              <w:t>What is the capital city of Australia?</w:t>
            </w:r>
          </w:p>
          <w:p w14:paraId="32F8883D" w14:textId="77777777" w:rsidR="004E1B23" w:rsidRPr="00FA4B96" w:rsidRDefault="004E1B23" w:rsidP="00B4303A">
            <w:pPr>
              <w:jc w:val="center"/>
              <w:rPr>
                <w:rFonts w:cs="Arial"/>
                <w:sz w:val="20"/>
                <w:szCs w:val="20"/>
              </w:rPr>
            </w:pPr>
          </w:p>
          <w:p w14:paraId="038F51EC" w14:textId="77777777" w:rsidR="004E1B23" w:rsidRPr="00FA4B96" w:rsidRDefault="004E1B23" w:rsidP="00B4303A">
            <w:pPr>
              <w:jc w:val="center"/>
              <w:rPr>
                <w:rFonts w:cs="Arial"/>
                <w:i/>
                <w:sz w:val="20"/>
                <w:szCs w:val="20"/>
              </w:rPr>
            </w:pPr>
            <w:r w:rsidRPr="00FA4B96">
              <w:rPr>
                <w:rFonts w:cs="Arial"/>
                <w:i/>
                <w:sz w:val="20"/>
                <w:szCs w:val="20"/>
              </w:rPr>
              <w:t>The capital city of Australia is Canberra (in the Australian Capital Territory).</w:t>
            </w:r>
          </w:p>
        </w:tc>
        <w:tc>
          <w:tcPr>
            <w:tcW w:w="5160" w:type="dxa"/>
          </w:tcPr>
          <w:p w14:paraId="2C468255" w14:textId="77777777" w:rsidR="00571D75" w:rsidRPr="00FA4B96" w:rsidRDefault="00571D75" w:rsidP="00B4303A">
            <w:pPr>
              <w:jc w:val="center"/>
              <w:rPr>
                <w:rFonts w:cs="Arial"/>
                <w:sz w:val="20"/>
                <w:szCs w:val="20"/>
              </w:rPr>
            </w:pPr>
          </w:p>
          <w:p w14:paraId="2802C82E" w14:textId="77777777" w:rsidR="00571D75" w:rsidRPr="00FA4B96" w:rsidRDefault="004E1B23" w:rsidP="00B4303A">
            <w:pPr>
              <w:jc w:val="center"/>
              <w:rPr>
                <w:rFonts w:cs="Arial"/>
                <w:b/>
                <w:color w:val="987410"/>
                <w:sz w:val="24"/>
                <w:szCs w:val="20"/>
              </w:rPr>
            </w:pPr>
            <w:r w:rsidRPr="00FA4B96">
              <w:rPr>
                <w:rFonts w:cs="Arial"/>
                <w:b/>
                <w:color w:val="987410"/>
                <w:sz w:val="24"/>
                <w:szCs w:val="20"/>
              </w:rPr>
              <w:t xml:space="preserve">Describe how a person can </w:t>
            </w:r>
            <w:proofErr w:type="spellStart"/>
            <w:r w:rsidRPr="00FA4B96">
              <w:rPr>
                <w:rFonts w:cs="Arial"/>
                <w:b/>
                <w:color w:val="987410"/>
                <w:sz w:val="24"/>
                <w:szCs w:val="20"/>
              </w:rPr>
              <w:t>minimise</w:t>
            </w:r>
            <w:proofErr w:type="spellEnd"/>
            <w:r w:rsidRPr="00FA4B96">
              <w:rPr>
                <w:rFonts w:cs="Arial"/>
                <w:b/>
                <w:color w:val="987410"/>
                <w:sz w:val="24"/>
                <w:szCs w:val="20"/>
              </w:rPr>
              <w:t xml:space="preserve"> </w:t>
            </w:r>
          </w:p>
          <w:p w14:paraId="0DC64343" w14:textId="77777777" w:rsidR="00B4303A" w:rsidRPr="00FA4B96" w:rsidRDefault="004E1B23" w:rsidP="00B4303A">
            <w:pPr>
              <w:jc w:val="center"/>
              <w:rPr>
                <w:rFonts w:cs="Arial"/>
                <w:b/>
                <w:color w:val="987410"/>
                <w:sz w:val="24"/>
                <w:szCs w:val="20"/>
              </w:rPr>
            </w:pPr>
            <w:r w:rsidRPr="00FA4B96">
              <w:rPr>
                <w:rFonts w:cs="Arial"/>
                <w:b/>
                <w:color w:val="987410"/>
                <w:sz w:val="24"/>
                <w:szCs w:val="20"/>
              </w:rPr>
              <w:t>the risk of getting the flu.</w:t>
            </w:r>
          </w:p>
          <w:p w14:paraId="0A0F1DD0" w14:textId="77777777" w:rsidR="004E1B23" w:rsidRPr="00FA4B96" w:rsidRDefault="004E1B23" w:rsidP="00B4303A">
            <w:pPr>
              <w:jc w:val="center"/>
              <w:rPr>
                <w:rFonts w:cs="Arial"/>
                <w:sz w:val="20"/>
                <w:szCs w:val="20"/>
              </w:rPr>
            </w:pPr>
          </w:p>
          <w:p w14:paraId="00F75815" w14:textId="77777777" w:rsidR="004E1B23" w:rsidRPr="00FA4B96" w:rsidRDefault="004E1B23" w:rsidP="00571D75">
            <w:pPr>
              <w:spacing w:after="200" w:line="276" w:lineRule="auto"/>
              <w:contextualSpacing/>
              <w:jc w:val="both"/>
              <w:rPr>
                <w:rFonts w:cs="Arial"/>
                <w:i/>
                <w:sz w:val="20"/>
                <w:szCs w:val="20"/>
              </w:rPr>
            </w:pPr>
            <w:r w:rsidRPr="00FA4B96">
              <w:rPr>
                <w:rFonts w:cs="Arial"/>
                <w:i/>
                <w:sz w:val="20"/>
                <w:szCs w:val="20"/>
              </w:rPr>
              <w:t xml:space="preserve">A person can have an annual flu vaccination; not come into contact with people who already have the flu; wear a face mask; wash hands frequently; cover mouth and nose when coughing and sneezing, etc. </w:t>
            </w:r>
          </w:p>
          <w:p w14:paraId="2BFAD4DA" w14:textId="77777777" w:rsidR="00571D75" w:rsidRPr="00FA4B96" w:rsidRDefault="00571D75" w:rsidP="00571D75">
            <w:pPr>
              <w:spacing w:after="200" w:line="276" w:lineRule="auto"/>
              <w:contextualSpacing/>
              <w:jc w:val="both"/>
              <w:rPr>
                <w:rFonts w:cs="Arial"/>
                <w:i/>
                <w:sz w:val="20"/>
                <w:szCs w:val="20"/>
              </w:rPr>
            </w:pPr>
          </w:p>
          <w:p w14:paraId="50C48404" w14:textId="77777777" w:rsidR="004E1B23" w:rsidRPr="00FA4B96" w:rsidRDefault="004E1B23" w:rsidP="00571D75">
            <w:pPr>
              <w:jc w:val="both"/>
              <w:rPr>
                <w:sz w:val="20"/>
              </w:rPr>
            </w:pPr>
            <w:r w:rsidRPr="00FA4B96">
              <w:rPr>
                <w:i/>
                <w:sz w:val="20"/>
                <w:szCs w:val="20"/>
              </w:rPr>
              <w:t>Why? This is because most cough, cold and flu viruses are thought to be passed from person to person by contact with respiratory droplets. Contact can occur by direct bodily contact (such as kissing) or touching something with virus on it (such as shaking hands with someone who has the flu) and then touching your mouth, nose or eyes.</w:t>
            </w:r>
          </w:p>
        </w:tc>
      </w:tr>
    </w:tbl>
    <w:p w14:paraId="69524F73" w14:textId="77777777" w:rsidR="00B4303A" w:rsidRPr="00FA4B96" w:rsidRDefault="00B4303A" w:rsidP="00FA4B96">
      <w:pPr>
        <w:rPr>
          <w:rFonts w:cs="Arial"/>
          <w:sz w:val="8"/>
          <w:u w:val="single"/>
        </w:rPr>
      </w:pPr>
    </w:p>
    <w:sectPr w:rsidR="00B4303A" w:rsidRPr="00FA4B96" w:rsidSect="00700A2E">
      <w:headerReference w:type="default" r:id="rId13"/>
      <w:footerReference w:type="even" r:id="rId14"/>
      <w:footerReference w:type="default" r:id="rId15"/>
      <w:headerReference w:type="first" r:id="rId16"/>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0958B" w14:textId="77777777" w:rsidR="00172522" w:rsidRDefault="00172522" w:rsidP="002B2153">
      <w:r>
        <w:separator/>
      </w:r>
    </w:p>
    <w:p w14:paraId="4AF5E6CA" w14:textId="77777777" w:rsidR="00172522" w:rsidRDefault="00172522"/>
  </w:endnote>
  <w:endnote w:type="continuationSeparator" w:id="0">
    <w:p w14:paraId="5E284D2C" w14:textId="77777777" w:rsidR="00172522" w:rsidRDefault="00172522" w:rsidP="002B2153">
      <w:r>
        <w:continuationSeparator/>
      </w:r>
    </w:p>
    <w:p w14:paraId="4B2587BF" w14:textId="77777777" w:rsidR="00172522" w:rsidRDefault="00172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Berlin Sans FB Demi">
    <w:panose1 w:val="020E0802020502020306"/>
    <w:charset w:val="00"/>
    <w:family w:val="swiss"/>
    <w:pitch w:val="variable"/>
    <w:sig w:usb0="00000003" w:usb1="00000000" w:usb2="00000000" w:usb3="00000000" w:csb0="00000001" w:csb1="00000000"/>
    <w:embedBold r:id="rId1" w:subsetted="1" w:fontKey="{DF632FDB-EA76-4B15-B721-035421D75C59}"/>
  </w:font>
  <w:font w:name="Gill Sans">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FB4D7" w14:textId="77777777" w:rsidR="00837258" w:rsidRDefault="00837258" w:rsidP="002B215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3398B14" w14:textId="77777777" w:rsidR="00837258" w:rsidRDefault="00837258" w:rsidP="002B2153">
    <w:pPr>
      <w:pStyle w:val="Footer"/>
    </w:pPr>
  </w:p>
  <w:p w14:paraId="21993231" w14:textId="77777777" w:rsidR="00837258" w:rsidRDefault="0083725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E5C66" w14:textId="77777777" w:rsidR="00837258" w:rsidRPr="00D13BCC" w:rsidRDefault="00837258" w:rsidP="002B2153">
    <w:pPr>
      <w:pStyle w:val="Footer"/>
    </w:pPr>
    <w:r>
      <w:rPr>
        <w:noProof/>
        <w:lang w:val="en-GB" w:eastAsia="en-GB"/>
      </w:rPr>
      <mc:AlternateContent>
        <mc:Choice Requires="wps">
          <w:drawing>
            <wp:anchor distT="0" distB="0" distL="114300" distR="114300" simplePos="0" relativeHeight="251668480" behindDoc="0" locked="0" layoutInCell="1" allowOverlap="1" wp14:anchorId="22B3CA7F" wp14:editId="666C3404">
              <wp:simplePos x="0" y="0"/>
              <wp:positionH relativeFrom="column">
                <wp:posOffset>8248650</wp:posOffset>
              </wp:positionH>
              <wp:positionV relativeFrom="paragraph">
                <wp:posOffset>-4445</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FD0DE6" w14:textId="77777777" w:rsidR="00837258" w:rsidRPr="00667FE8" w:rsidRDefault="00837258" w:rsidP="002B2153">
                          <w:pPr>
                            <w:pStyle w:val="Footer"/>
                            <w:jc w:val="right"/>
                          </w:pPr>
                          <w:r w:rsidRPr="00667FE8">
                            <w:t xml:space="preserve">Page </w:t>
                          </w:r>
                          <w:r w:rsidRPr="00667FE8">
                            <w:fldChar w:fldCharType="begin"/>
                          </w:r>
                          <w:r w:rsidRPr="00667FE8">
                            <w:instrText xml:space="preserve"> PAGE </w:instrText>
                          </w:r>
                          <w:r w:rsidRPr="00667FE8">
                            <w:fldChar w:fldCharType="separate"/>
                          </w:r>
                          <w:r w:rsidR="00FA4B96">
                            <w:rPr>
                              <w:noProof/>
                            </w:rPr>
                            <w:t>1</w:t>
                          </w:r>
                          <w:r w:rsidRPr="00667FE8">
                            <w:fldChar w:fldCharType="end"/>
                          </w:r>
                          <w:r w:rsidRPr="00667FE8">
                            <w:t xml:space="preserve"> of </w:t>
                          </w:r>
                          <w:r w:rsidR="00172522">
                            <w:fldChar w:fldCharType="begin"/>
                          </w:r>
                          <w:r w:rsidR="00172522">
                            <w:instrText xml:space="preserve"> NUMPAGES </w:instrText>
                          </w:r>
                          <w:r w:rsidR="00172522">
                            <w:fldChar w:fldCharType="separate"/>
                          </w:r>
                          <w:r w:rsidR="00FA4B96">
                            <w:rPr>
                              <w:noProof/>
                            </w:rPr>
                            <w:t>2</w:t>
                          </w:r>
                          <w:r w:rsidR="00172522">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3CA7F" id="_x0000_t202" coordsize="21600,21600" o:spt="202" path="m,l,21600r21600,l21600,xe">
              <v:stroke joinstyle="miter"/>
              <v:path gradientshapeok="t" o:connecttype="rect"/>
            </v:shapetype>
            <v:shape id="Text Box 8" o:spid="_x0000_s1027" type="#_x0000_t202" style="position:absolute;margin-left:649.5pt;margin-top:-.35pt;width:126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" filled="f" stroked="f">
              <v:textbox>
                <w:txbxContent>
                  <w:p w14:paraId="6CFD0DE6" w14:textId="77777777" w:rsidR="00837258" w:rsidRPr="00667FE8" w:rsidRDefault="00837258" w:rsidP="002B2153">
                    <w:pPr>
                      <w:pStyle w:val="Footer"/>
                      <w:jc w:val="right"/>
                    </w:pPr>
                    <w:r w:rsidRPr="00667FE8">
                      <w:t xml:space="preserve">Page </w:t>
                    </w:r>
                    <w:r w:rsidRPr="00667FE8">
                      <w:fldChar w:fldCharType="begin"/>
                    </w:r>
                    <w:r w:rsidRPr="00667FE8">
                      <w:instrText xml:space="preserve"> PAGE </w:instrText>
                    </w:r>
                    <w:r w:rsidRPr="00667FE8">
                      <w:fldChar w:fldCharType="separate"/>
                    </w:r>
                    <w:r w:rsidR="00FA4B96">
                      <w:rPr>
                        <w:noProof/>
                      </w:rPr>
                      <w:t>1</w:t>
                    </w:r>
                    <w:r w:rsidRPr="00667FE8">
                      <w:fldChar w:fldCharType="end"/>
                    </w:r>
                    <w:r w:rsidRPr="00667FE8">
                      <w:t xml:space="preserve"> of </w:t>
                    </w:r>
                    <w:r w:rsidR="00172522">
                      <w:fldChar w:fldCharType="begin"/>
                    </w:r>
                    <w:r w:rsidR="00172522">
                      <w:instrText xml:space="preserve"> NUMPAGES </w:instrText>
                    </w:r>
                    <w:r w:rsidR="00172522">
                      <w:fldChar w:fldCharType="separate"/>
                    </w:r>
                    <w:r w:rsidR="00FA4B96">
                      <w:rPr>
                        <w:noProof/>
                      </w:rPr>
                      <w:t>2</w:t>
                    </w:r>
                    <w:r w:rsidR="00172522">
                      <w:rPr>
                        <w:noProof/>
                      </w:rPr>
                      <w:fldChar w:fldCharType="end"/>
                    </w:r>
                  </w:p>
                </w:txbxContent>
              </v:textbox>
            </v:shape>
          </w:pict>
        </mc:Fallback>
      </mc:AlternateContent>
    </w:r>
    <w:r>
      <w:rPr>
        <w:noProof/>
        <w:lang w:val="en-GB" w:eastAsia="en-GB"/>
      </w:rPr>
      <mc:AlternateContent>
        <mc:Choice Requires="wps">
          <w:drawing>
            <wp:anchor distT="0" distB="0" distL="114300" distR="114300" simplePos="0" relativeHeight="251670528" behindDoc="0" locked="0" layoutInCell="1" allowOverlap="1" wp14:anchorId="60145B09" wp14:editId="07F56375">
              <wp:simplePos x="0" y="0"/>
              <wp:positionH relativeFrom="column">
                <wp:posOffset>-114300</wp:posOffset>
              </wp:positionH>
              <wp:positionV relativeFrom="paragraph">
                <wp:posOffset>24130</wp:posOffset>
              </wp:positionV>
              <wp:extent cx="5715000" cy="571500"/>
              <wp:effectExtent l="0" t="0" r="0" b="12700"/>
              <wp:wrapNone/>
              <wp:docPr id="9" name="Text Box 9"/>
              <wp:cNvGraphicFramePr/>
              <a:graphic xmlns:a="http://schemas.openxmlformats.org/drawingml/2006/main">
                <a:graphicData uri="http://schemas.microsoft.com/office/word/2010/wordprocessingShape">
                  <wps:wsp>
                    <wps:cNvSpPr txBox="1"/>
                    <wps:spPr>
                      <a:xfrm>
                        <a:off x="0" y="0"/>
                        <a:ext cx="57150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1E7979" w14:textId="77777777" w:rsidR="00837258" w:rsidRPr="00CF01AD" w:rsidRDefault="00B4303A" w:rsidP="002B2153">
                          <w:pPr>
                            <w:pStyle w:val="Footer"/>
                          </w:pPr>
                          <w:r>
                            <w:t xml:space="preserve">Year </w:t>
                          </w:r>
                          <w:r w:rsidR="00FA4B96">
                            <w:t>9/</w:t>
                          </w:r>
                          <w:r>
                            <w:t>10</w:t>
                          </w:r>
                          <w:r w:rsidR="00837258" w:rsidRPr="00CF01AD">
                            <w:t xml:space="preserve"> Learning Activity: </w:t>
                          </w:r>
                          <w:r w:rsidR="00557C45">
                            <w:t>Safer sex quiz questions</w:t>
                          </w:r>
                        </w:p>
                        <w:p w14:paraId="5826CE8D" w14:textId="77777777" w:rsidR="00837258" w:rsidRPr="002B2153" w:rsidRDefault="003F2B34" w:rsidP="002B2153">
                          <w:pPr>
                            <w:pStyle w:val="Footer"/>
                            <w:rPr>
                              <w:color w:val="7F7F7F" w:themeColor="text1" w:themeTint="80"/>
                              <w:sz w:val="20"/>
                              <w:szCs w:val="20"/>
                            </w:rPr>
                          </w:pPr>
                          <w:r>
                            <w:rPr>
                              <w:color w:val="7F7F7F" w:themeColor="text1" w:themeTint="80"/>
                              <w:sz w:val="20"/>
                              <w:szCs w:val="20"/>
                            </w:rPr>
                            <w:t xml:space="preserve">© </w:t>
                          </w:r>
                          <w:r w:rsidR="00837258" w:rsidRPr="002B2153">
                            <w:rPr>
                              <w:color w:val="7F7F7F" w:themeColor="text1" w:themeTint="80"/>
                              <w:sz w:val="20"/>
                              <w:szCs w:val="20"/>
                            </w:rPr>
                            <w:t>Government of Western A</w:t>
                          </w:r>
                          <w:r w:rsidR="00B2378F">
                            <w:rPr>
                              <w:color w:val="7F7F7F" w:themeColor="text1" w:themeTint="80"/>
                              <w:sz w:val="20"/>
                              <w:szCs w:val="20"/>
                            </w:rPr>
                            <w:t xml:space="preserve">ustralia Department of </w:t>
                          </w:r>
                          <w:proofErr w:type="gramStart"/>
                          <w:r w:rsidR="00B2378F">
                            <w:rPr>
                              <w:color w:val="7F7F7F" w:themeColor="text1" w:themeTint="80"/>
                              <w:sz w:val="20"/>
                              <w:szCs w:val="20"/>
                            </w:rPr>
                            <w:t>Health  www.gdhr.wa.gov.au</w:t>
                          </w:r>
                          <w:proofErr w:type="gramEnd"/>
                          <w:r w:rsidR="00837258" w:rsidRPr="002B2153">
                            <w:rPr>
                              <w:color w:val="7F7F7F" w:themeColor="text1" w:themeTint="80"/>
                              <w:sz w:val="20"/>
                              <w:szCs w:val="20"/>
                            </w:rPr>
                            <w:t xml:space="preserve"> </w:t>
                          </w:r>
                        </w:p>
                        <w:p w14:paraId="63CEEEE2" w14:textId="77777777" w:rsidR="00837258" w:rsidRPr="00667FE8" w:rsidRDefault="00837258" w:rsidP="002B2153">
                          <w:pPr>
                            <w:pStyle w:val="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45B09" id="Text Box 9" o:spid="_x0000_s1028" type="#_x0000_t202" style="position:absolute;margin-left:-9pt;margin-top:1.9pt;width:450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" filled="f" stroked="f">
              <v:textbox>
                <w:txbxContent>
                  <w:p w14:paraId="1C1E7979" w14:textId="77777777" w:rsidR="00837258" w:rsidRPr="00CF01AD" w:rsidRDefault="00B4303A" w:rsidP="002B2153">
                    <w:pPr>
                      <w:pStyle w:val="Footer"/>
                    </w:pPr>
                    <w:r>
                      <w:t xml:space="preserve">Year </w:t>
                    </w:r>
                    <w:r w:rsidR="00FA4B96">
                      <w:t>9/</w:t>
                    </w:r>
                    <w:r>
                      <w:t>10</w:t>
                    </w:r>
                    <w:r w:rsidR="00837258" w:rsidRPr="00CF01AD">
                      <w:t xml:space="preserve"> Learning Activity: </w:t>
                    </w:r>
                    <w:r w:rsidR="00557C45">
                      <w:t>Safer sex quiz questions</w:t>
                    </w:r>
                  </w:p>
                  <w:p w14:paraId="5826CE8D" w14:textId="77777777" w:rsidR="00837258" w:rsidRPr="002B2153" w:rsidRDefault="003F2B34" w:rsidP="002B2153">
                    <w:pPr>
                      <w:pStyle w:val="Footer"/>
                      <w:rPr>
                        <w:color w:val="7F7F7F" w:themeColor="text1" w:themeTint="80"/>
                        <w:sz w:val="20"/>
                        <w:szCs w:val="20"/>
                      </w:rPr>
                    </w:pPr>
                    <w:r>
                      <w:rPr>
                        <w:color w:val="7F7F7F" w:themeColor="text1" w:themeTint="80"/>
                        <w:sz w:val="20"/>
                        <w:szCs w:val="20"/>
                      </w:rPr>
                      <w:t xml:space="preserve">© </w:t>
                    </w:r>
                    <w:r w:rsidR="00837258" w:rsidRPr="002B2153">
                      <w:rPr>
                        <w:color w:val="7F7F7F" w:themeColor="text1" w:themeTint="80"/>
                        <w:sz w:val="20"/>
                        <w:szCs w:val="20"/>
                      </w:rPr>
                      <w:t>Government of Western A</w:t>
                    </w:r>
                    <w:r w:rsidR="00B2378F">
                      <w:rPr>
                        <w:color w:val="7F7F7F" w:themeColor="text1" w:themeTint="80"/>
                        <w:sz w:val="20"/>
                        <w:szCs w:val="20"/>
                      </w:rPr>
                      <w:t xml:space="preserve">ustralia Department of </w:t>
                    </w:r>
                    <w:proofErr w:type="gramStart"/>
                    <w:r w:rsidR="00B2378F">
                      <w:rPr>
                        <w:color w:val="7F7F7F" w:themeColor="text1" w:themeTint="80"/>
                        <w:sz w:val="20"/>
                        <w:szCs w:val="20"/>
                      </w:rPr>
                      <w:t>Health  www.gdhr.wa.gov.au</w:t>
                    </w:r>
                    <w:proofErr w:type="gramEnd"/>
                    <w:r w:rsidR="00837258" w:rsidRPr="002B2153">
                      <w:rPr>
                        <w:color w:val="7F7F7F" w:themeColor="text1" w:themeTint="80"/>
                        <w:sz w:val="20"/>
                        <w:szCs w:val="20"/>
                      </w:rPr>
                      <w:t xml:space="preserve"> </w:t>
                    </w:r>
                  </w:p>
                  <w:p w14:paraId="63CEEEE2" w14:textId="77777777" w:rsidR="00837258" w:rsidRPr="00667FE8" w:rsidRDefault="00837258" w:rsidP="002B2153">
                    <w:pPr>
                      <w:pStyle w:val="Footer"/>
                    </w:pPr>
                  </w:p>
                </w:txbxContent>
              </v:textbox>
            </v:shape>
          </w:pict>
        </mc:Fallback>
      </mc:AlternateContent>
    </w:r>
    <w:r w:rsidRPr="00D13BCC">
      <w:rPr>
        <w:noProof/>
        <w:lang w:val="en-GB" w:eastAsia="en-GB"/>
      </w:rPr>
      <mc:AlternateContent>
        <mc:Choice Requires="wps">
          <w:drawing>
            <wp:anchor distT="0" distB="0" distL="114300" distR="114300" simplePos="0" relativeHeight="251662336" behindDoc="1" locked="1" layoutInCell="1" allowOverlap="1" wp14:anchorId="6BF5244B" wp14:editId="367E3234">
              <wp:simplePos x="0" y="0"/>
              <wp:positionH relativeFrom="page">
                <wp:posOffset>-55245</wp:posOffset>
              </wp:positionH>
              <wp:positionV relativeFrom="page">
                <wp:posOffset>9954260</wp:posOffset>
              </wp:positionV>
              <wp:extent cx="10858500" cy="24130"/>
              <wp:effectExtent l="0" t="0" r="38100" b="26670"/>
              <wp:wrapNone/>
              <wp:docPr id="6" name="Straight Connector 6"/>
              <wp:cNvGraphicFramePr/>
              <a:graphic xmlns:a="http://schemas.openxmlformats.org/drawingml/2006/main">
                <a:graphicData uri="http://schemas.microsoft.com/office/word/2010/wordprocessingShape">
                  <wps:wsp>
                    <wps:cNvCnPr/>
                    <wps:spPr>
                      <a:xfrm flipV="1">
                        <a:off x="0" y="0"/>
                        <a:ext cx="10858500" cy="24130"/>
                      </a:xfrm>
                      <a:prstGeom prst="line">
                        <a:avLst/>
                      </a:prstGeom>
                      <a:ln w="19050"/>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CE35A9" id="Straight Connector 6" o:spid="_x0000_s1026" style="position:absolute;flip:y;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35pt,783.8pt" to="850.65pt,7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" strokecolor="#297596 [3044]" strokeweight="1.5pt">
              <w10:wrap anchorx="page" anchory="page"/>
              <w10:anchorlock/>
            </v:lin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C9A4B" w14:textId="77777777" w:rsidR="00172522" w:rsidRDefault="00172522" w:rsidP="002B2153">
      <w:r>
        <w:separator/>
      </w:r>
    </w:p>
    <w:p w14:paraId="26C7F754" w14:textId="77777777" w:rsidR="00172522" w:rsidRDefault="00172522"/>
  </w:footnote>
  <w:footnote w:type="continuationSeparator" w:id="0">
    <w:p w14:paraId="15D2E510" w14:textId="77777777" w:rsidR="00172522" w:rsidRDefault="00172522" w:rsidP="002B2153">
      <w:r>
        <w:continuationSeparator/>
      </w:r>
    </w:p>
    <w:p w14:paraId="56AA58F9" w14:textId="77777777" w:rsidR="00172522" w:rsidRDefault="001725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41293" w14:textId="77777777" w:rsidR="00837258" w:rsidRPr="00685904" w:rsidRDefault="00572733" w:rsidP="002B2153">
    <w:pPr>
      <w:pStyle w:val="Header"/>
    </w:pPr>
    <w:r>
      <w:rPr>
        <w:noProof/>
        <w:lang w:val="en-GB" w:eastAsia="en-GB"/>
      </w:rPr>
      <w:drawing>
        <wp:anchor distT="0" distB="0" distL="114300" distR="114300" simplePos="0" relativeHeight="251675648" behindDoc="1" locked="0" layoutInCell="1" allowOverlap="1" wp14:anchorId="7138F187" wp14:editId="3096BFB4">
          <wp:simplePos x="0" y="0"/>
          <wp:positionH relativeFrom="margin">
            <wp:posOffset>8627745</wp:posOffset>
          </wp:positionH>
          <wp:positionV relativeFrom="topMargin">
            <wp:posOffset>62230</wp:posOffset>
          </wp:positionV>
          <wp:extent cx="1108710" cy="528955"/>
          <wp:effectExtent l="0" t="0" r="0" b="4445"/>
          <wp:wrapTight wrapText="bothSides">
            <wp:wrapPolygon edited="0">
              <wp:start x="3340" y="0"/>
              <wp:lineTo x="2598" y="6223"/>
              <wp:lineTo x="3340" y="9335"/>
              <wp:lineTo x="7794" y="14002"/>
              <wp:lineTo x="371" y="15558"/>
              <wp:lineTo x="371" y="18670"/>
              <wp:lineTo x="8536" y="21004"/>
              <wp:lineTo x="10763" y="21004"/>
              <wp:lineTo x="20041" y="18670"/>
              <wp:lineTo x="20784" y="17114"/>
              <wp:lineTo x="18928" y="14002"/>
              <wp:lineTo x="20412" y="9335"/>
              <wp:lineTo x="16701" y="4667"/>
              <wp:lineTo x="6680" y="0"/>
              <wp:lineTo x="334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_gdhr_logo.png"/>
                  <pic:cNvPicPr/>
                </pic:nvPicPr>
                <pic:blipFill>
                  <a:blip r:embed="rId1">
                    <a:extLst>
                      <a:ext uri="{28A0092B-C50C-407E-A947-70E740481C1C}">
                        <a14:useLocalDpi xmlns:a14="http://schemas.microsoft.com/office/drawing/2010/main" val="0"/>
                      </a:ext>
                    </a:extLst>
                  </a:blip>
                  <a:stretch>
                    <a:fillRect/>
                  </a:stretch>
                </pic:blipFill>
                <pic:spPr>
                  <a:xfrm>
                    <a:off x="0" y="0"/>
                    <a:ext cx="1108710" cy="52895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b/>
        <w:noProof/>
        <w:color w:val="215C77" w:themeColor="accent1" w:themeShade="BF"/>
        <w:sz w:val="48"/>
        <w:szCs w:val="48"/>
        <w:lang w:val="en-GB" w:eastAsia="en-GB"/>
      </w:rPr>
      <mc:AlternateContent>
        <mc:Choice Requires="wps">
          <w:drawing>
            <wp:anchor distT="0" distB="0" distL="114300" distR="114300" simplePos="0" relativeHeight="251671552" behindDoc="0" locked="0" layoutInCell="1" allowOverlap="1" wp14:anchorId="22453961" wp14:editId="54B701AC">
              <wp:simplePos x="0" y="0"/>
              <wp:positionH relativeFrom="margin">
                <wp:posOffset>-59055</wp:posOffset>
              </wp:positionH>
              <wp:positionV relativeFrom="paragraph">
                <wp:posOffset>-339514</wp:posOffset>
              </wp:positionV>
              <wp:extent cx="8058150" cy="491067"/>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8058150" cy="49106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F68339" w14:textId="77777777" w:rsidR="00837258" w:rsidRPr="00572733" w:rsidRDefault="00B4303A" w:rsidP="002B2153">
                          <w:pPr>
                            <w:pStyle w:val="Header"/>
                            <w:rPr>
                              <w:color w:val="FFFFFF" w:themeColor="background1"/>
                              <w:sz w:val="16"/>
                            </w:rPr>
                          </w:pPr>
                          <w:r w:rsidRPr="00572733">
                            <w:rPr>
                              <w:rFonts w:eastAsiaTheme="majorEastAsia"/>
                              <w:b/>
                              <w:color w:val="3190C9"/>
                              <w:sz w:val="36"/>
                              <w:szCs w:val="48"/>
                              <w:lang w:val="en-AU"/>
                            </w:rPr>
                            <w:t>Safe sex quiz questions</w:t>
                          </w:r>
                          <w:r w:rsidR="00AD5158">
                            <w:rPr>
                              <w:rFonts w:eastAsiaTheme="majorEastAsia"/>
                              <w:b/>
                              <w:color w:val="3190C9"/>
                              <w:sz w:val="36"/>
                              <w:szCs w:val="48"/>
                              <w:lang w:val="en-AU"/>
                            </w:rPr>
                            <w:t xml:space="preserve"> - Instructions</w:t>
                          </w:r>
                          <w:r w:rsidR="00837258" w:rsidRPr="00572733">
                            <w:rPr>
                              <w:rFonts w:eastAsiaTheme="majorEastAsia"/>
                              <w:b/>
                              <w:color w:val="FFFFFF" w:themeColor="background1"/>
                              <w:sz w:val="36"/>
                              <w:szCs w:val="48"/>
                            </w:rPr>
                            <w:br/>
                          </w:r>
                          <w:r w:rsidRPr="00572733">
                            <w:rPr>
                              <w:color w:val="808080" w:themeColor="background1" w:themeShade="80"/>
                              <w:sz w:val="20"/>
                            </w:rPr>
                            <w:t>Student activity sheet</w:t>
                          </w:r>
                        </w:p>
                        <w:p w14:paraId="2914F1E2" w14:textId="77777777" w:rsidR="00837258" w:rsidRDefault="00837258" w:rsidP="002B21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53961" id="_x0000_t202" coordsize="21600,21600" o:spt="202" path="m,l,21600r21600,l21600,xe">
              <v:stroke joinstyle="miter"/>
              <v:path gradientshapeok="t" o:connecttype="rect"/>
            </v:shapetype>
            <v:shape id="Text Box 3" o:spid="_x0000_s1026" type="#_x0000_t202" style="position:absolute;margin-left:-4.65pt;margin-top:-26.75pt;width:634.5pt;height:38.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" filled="f" stroked="f">
              <v:textbox>
                <w:txbxContent>
                  <w:p w14:paraId="41F68339" w14:textId="77777777" w:rsidR="00837258" w:rsidRPr="00572733" w:rsidRDefault="00B4303A" w:rsidP="002B2153">
                    <w:pPr>
                      <w:pStyle w:val="Header"/>
                      <w:rPr>
                        <w:color w:val="FFFFFF" w:themeColor="background1"/>
                        <w:sz w:val="16"/>
                      </w:rPr>
                    </w:pPr>
                    <w:r w:rsidRPr="00572733">
                      <w:rPr>
                        <w:rFonts w:eastAsiaTheme="majorEastAsia"/>
                        <w:b/>
                        <w:color w:val="3190C9"/>
                        <w:sz w:val="36"/>
                        <w:szCs w:val="48"/>
                        <w:lang w:val="en-AU"/>
                      </w:rPr>
                      <w:t>Safe sex quiz questions</w:t>
                    </w:r>
                    <w:r w:rsidR="00AD5158">
                      <w:rPr>
                        <w:rFonts w:eastAsiaTheme="majorEastAsia"/>
                        <w:b/>
                        <w:color w:val="3190C9"/>
                        <w:sz w:val="36"/>
                        <w:szCs w:val="48"/>
                        <w:lang w:val="en-AU"/>
                      </w:rPr>
                      <w:t xml:space="preserve"> - Instructions</w:t>
                    </w:r>
                    <w:r w:rsidR="00837258" w:rsidRPr="00572733">
                      <w:rPr>
                        <w:rFonts w:eastAsiaTheme="majorEastAsia"/>
                        <w:b/>
                        <w:color w:val="FFFFFF" w:themeColor="background1"/>
                        <w:sz w:val="36"/>
                        <w:szCs w:val="48"/>
                      </w:rPr>
                      <w:br/>
                    </w:r>
                    <w:r w:rsidRPr="00572733">
                      <w:rPr>
                        <w:color w:val="808080" w:themeColor="background1" w:themeShade="80"/>
                        <w:sz w:val="20"/>
                      </w:rPr>
                      <w:t>Student activity sheet</w:t>
                    </w:r>
                  </w:p>
                  <w:p w14:paraId="2914F1E2" w14:textId="77777777" w:rsidR="00837258" w:rsidRDefault="00837258" w:rsidP="002B2153"/>
                </w:txbxContent>
              </v:textbox>
              <w10:wrap anchorx="margin"/>
            </v:shape>
          </w:pict>
        </mc:Fallback>
      </mc:AlternateContent>
    </w:r>
    <w:r w:rsidR="00837258" w:rsidRPr="00D13BCC">
      <w:rPr>
        <w:rFonts w:cs="Gill Sans"/>
        <w:b/>
        <w:noProof/>
        <w:color w:val="808080" w:themeColor="background1" w:themeShade="80"/>
        <w:lang w:val="en-GB" w:eastAsia="en-GB"/>
      </w:rPr>
      <mc:AlternateContent>
        <mc:Choice Requires="wps">
          <w:drawing>
            <wp:anchor distT="0" distB="0" distL="114300" distR="114300" simplePos="0" relativeHeight="251677696" behindDoc="1" locked="1" layoutInCell="1" allowOverlap="1" wp14:anchorId="0BC80F9C" wp14:editId="150B8B46">
              <wp:simplePos x="0" y="0"/>
              <wp:positionH relativeFrom="page">
                <wp:posOffset>0</wp:posOffset>
              </wp:positionH>
              <wp:positionV relativeFrom="topMargin">
                <wp:posOffset>6948170</wp:posOffset>
              </wp:positionV>
              <wp:extent cx="11191875" cy="24130"/>
              <wp:effectExtent l="0" t="0" r="28575" b="33020"/>
              <wp:wrapNone/>
              <wp:docPr id="1" name="Straight Connector 1"/>
              <wp:cNvGraphicFramePr/>
              <a:graphic xmlns:a="http://schemas.openxmlformats.org/drawingml/2006/main">
                <a:graphicData uri="http://schemas.microsoft.com/office/word/2010/wordprocessingShape">
                  <wps:wsp>
                    <wps:cNvCnPr/>
                    <wps:spPr>
                      <a:xfrm flipV="1">
                        <a:off x="0" y="0"/>
                        <a:ext cx="11191875" cy="24130"/>
                      </a:xfrm>
                      <a:prstGeom prst="line">
                        <a:avLst/>
                      </a:prstGeom>
                      <a:noFill/>
                      <a:ln w="19050" cap="flat" cmpd="sng" algn="ctr">
                        <a:solidFill>
                          <a:srgbClr val="3190C9"/>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5EA99E46" id="Straight Connector 1" o:spid="_x0000_s1026" style="position:absolute;flip:y;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 from="0,547.1pt" to="881.2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" strokecolor="#3190c9" strokeweight="1.5pt">
              <w10:wrap anchorx="page" anchory="margin"/>
              <w10:anchorlock/>
            </v:line>
          </w:pict>
        </mc:Fallback>
      </mc:AlternateContent>
    </w:r>
    <w:r w:rsidR="00837258" w:rsidRPr="00D13BCC">
      <w:rPr>
        <w:rFonts w:cs="Gill Sans"/>
        <w:b/>
        <w:noProof/>
        <w:color w:val="808080" w:themeColor="background1" w:themeShade="80"/>
        <w:lang w:val="en-GB" w:eastAsia="en-GB"/>
      </w:rPr>
      <mc:AlternateContent>
        <mc:Choice Requires="wps">
          <w:drawing>
            <wp:anchor distT="0" distB="0" distL="114300" distR="114300" simplePos="0" relativeHeight="251674624" behindDoc="1" locked="1" layoutInCell="1" allowOverlap="1" wp14:anchorId="76EAA75C" wp14:editId="232377B3">
              <wp:simplePos x="0" y="0"/>
              <wp:positionH relativeFrom="page">
                <wp:posOffset>-212725</wp:posOffset>
              </wp:positionH>
              <wp:positionV relativeFrom="topMargin">
                <wp:posOffset>622935</wp:posOffset>
              </wp:positionV>
              <wp:extent cx="11191875" cy="24130"/>
              <wp:effectExtent l="0" t="0" r="28575" b="33020"/>
              <wp:wrapNone/>
              <wp:docPr id="2" name="Straight Connector 2"/>
              <wp:cNvGraphicFramePr/>
              <a:graphic xmlns:a="http://schemas.openxmlformats.org/drawingml/2006/main">
                <a:graphicData uri="http://schemas.microsoft.com/office/word/2010/wordprocessingShape">
                  <wps:wsp>
                    <wps:cNvCnPr/>
                    <wps:spPr>
                      <a:xfrm flipV="1">
                        <a:off x="0" y="0"/>
                        <a:ext cx="11191875" cy="24130"/>
                      </a:xfrm>
                      <a:prstGeom prst="line">
                        <a:avLst/>
                      </a:prstGeom>
                      <a:noFill/>
                      <a:ln w="19050" cap="flat" cmpd="sng" algn="ctr">
                        <a:solidFill>
                          <a:srgbClr val="3190C9"/>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0CD93691" id="Straight Connector 2" o:spid="_x0000_s1026" style="position:absolute;flip:y;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 from="-16.75pt,49.05pt" to="864.5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" strokecolor="#3190c9" strokeweight="1.5pt">
              <w10:wrap anchorx="page" anchory="margin"/>
              <w10:anchorlock/>
            </v:line>
          </w:pict>
        </mc:Fallback>
      </mc:AlternateContent>
    </w:r>
    <w:r w:rsidR="0083725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E6908" w14:textId="77777777" w:rsidR="00837258" w:rsidRDefault="00837258" w:rsidP="002B2153">
    <w:pPr>
      <w:pStyle w:val="Header"/>
    </w:pPr>
    <w:r>
      <w:rPr>
        <w:noProof/>
        <w:lang w:val="en-GB" w:eastAsia="en-GB"/>
      </w:rPr>
      <mc:AlternateContent>
        <mc:Choice Requires="wps">
          <w:drawing>
            <wp:anchor distT="0" distB="0" distL="114300" distR="114300" simplePos="0" relativeHeight="251666432" behindDoc="0" locked="0" layoutInCell="1" allowOverlap="1" wp14:anchorId="2258D088" wp14:editId="4444AA80">
              <wp:simplePos x="0" y="0"/>
              <wp:positionH relativeFrom="column">
                <wp:posOffset>3086100</wp:posOffset>
              </wp:positionH>
              <wp:positionV relativeFrom="paragraph">
                <wp:posOffset>394970</wp:posOffset>
              </wp:positionV>
              <wp:extent cx="4527550" cy="3761105"/>
              <wp:effectExtent l="0" t="0" r="0" b="0"/>
              <wp:wrapNone/>
              <wp:docPr id="5" name="Rounded Rectangle 5"/>
              <wp:cNvGraphicFramePr/>
              <a:graphic xmlns:a="http://schemas.openxmlformats.org/drawingml/2006/main">
                <a:graphicData uri="http://schemas.microsoft.com/office/word/2010/wordprocessingShape">
                  <wps:wsp>
                    <wps:cNvSpPr/>
                    <wps:spPr>
                      <a:xfrm>
                        <a:off x="0" y="0"/>
                        <a:ext cx="4527550" cy="3761105"/>
                      </a:xfrm>
                      <a:prstGeom prst="round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D6E646" id="Rounded Rectangle 5" o:spid="_x0000_s1026" style="position:absolute;margin-left:243pt;margin-top:31.1pt;width:356.5pt;height:29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" fillcolor="#d8d8d8 [2732]" stroked="f" strokeweight="1pt"/>
          </w:pict>
        </mc:Fallback>
      </mc:AlternateContent>
    </w:r>
    <w:r>
      <w:rPr>
        <w:noProof/>
        <w:lang w:val="en-GB" w:eastAsia="en-GB"/>
      </w:rPr>
      <w:drawing>
        <wp:anchor distT="0" distB="0" distL="114300" distR="114300" simplePos="0" relativeHeight="251667456" behindDoc="0" locked="0" layoutInCell="1" allowOverlap="1" wp14:anchorId="194DDA14" wp14:editId="5AB3E21E">
          <wp:simplePos x="0" y="0"/>
          <wp:positionH relativeFrom="column">
            <wp:posOffset>3771900</wp:posOffset>
          </wp:positionH>
          <wp:positionV relativeFrom="paragraph">
            <wp:posOffset>1537970</wp:posOffset>
          </wp:positionV>
          <wp:extent cx="2926715" cy="138303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hrlogohdr.png"/>
                  <pic:cNvPicPr/>
                </pic:nvPicPr>
                <pic:blipFill>
                  <a:blip r:embed="rId1">
                    <a:extLst>
                      <a:ext uri="{28A0092B-C50C-407E-A947-70E740481C1C}">
                        <a14:useLocalDpi xmlns:a14="http://schemas.microsoft.com/office/drawing/2010/main" val="0"/>
                      </a:ext>
                    </a:extLst>
                  </a:blip>
                  <a:stretch>
                    <a:fillRect/>
                  </a:stretch>
                </pic:blipFill>
                <pic:spPr>
                  <a:xfrm>
                    <a:off x="0" y="0"/>
                    <a:ext cx="2926715" cy="13830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80A8B"/>
    <w:multiLevelType w:val="hybridMultilevel"/>
    <w:tmpl w:val="9D6246C2"/>
    <w:lvl w:ilvl="0" w:tplc="0809000F">
      <w:start w:val="1"/>
      <w:numFmt w:val="decimal"/>
      <w:lvlText w:val="%1."/>
      <w:lvlJc w:val="left"/>
      <w:pPr>
        <w:ind w:left="720" w:hanging="360"/>
      </w:pPr>
    </w:lvl>
    <w:lvl w:ilvl="1" w:tplc="0E6230FA">
      <w:start w:val="1"/>
      <w:numFmt w:val="bullet"/>
      <w:lvlText w:val=""/>
      <w:lvlJc w:val="left"/>
      <w:pPr>
        <w:ind w:left="1440" w:hanging="360"/>
      </w:pPr>
      <w:rPr>
        <w:rFonts w:ascii="Symbol" w:hAnsi="Symbol" w:hint="default"/>
        <w:color w:val="auto"/>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692AD7"/>
    <w:multiLevelType w:val="hybridMultilevel"/>
    <w:tmpl w:val="17A4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E4613"/>
    <w:multiLevelType w:val="hybridMultilevel"/>
    <w:tmpl w:val="46AA5AC8"/>
    <w:lvl w:ilvl="0" w:tplc="1ADA8C68">
      <w:start w:val="1"/>
      <w:numFmt w:val="decimal"/>
      <w:pStyle w:val="ListParagraph"/>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761F3D"/>
    <w:multiLevelType w:val="hybridMultilevel"/>
    <w:tmpl w:val="47DC1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9F108D"/>
    <w:multiLevelType w:val="hybridMultilevel"/>
    <w:tmpl w:val="24F40766"/>
    <w:lvl w:ilvl="0" w:tplc="48D4693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A166A04"/>
    <w:multiLevelType w:val="hybridMultilevel"/>
    <w:tmpl w:val="EC38BBE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9A6"/>
    <w:rsid w:val="000060E5"/>
    <w:rsid w:val="00051170"/>
    <w:rsid w:val="001149A6"/>
    <w:rsid w:val="001318C1"/>
    <w:rsid w:val="00172522"/>
    <w:rsid w:val="0019009C"/>
    <w:rsid w:val="001B6D94"/>
    <w:rsid w:val="001C4FDC"/>
    <w:rsid w:val="001E5062"/>
    <w:rsid w:val="002004C8"/>
    <w:rsid w:val="002266E4"/>
    <w:rsid w:val="002376FE"/>
    <w:rsid w:val="00283EA4"/>
    <w:rsid w:val="002B1B09"/>
    <w:rsid w:val="002B2153"/>
    <w:rsid w:val="002B5C4C"/>
    <w:rsid w:val="00307C90"/>
    <w:rsid w:val="003203D7"/>
    <w:rsid w:val="0036064D"/>
    <w:rsid w:val="003771AE"/>
    <w:rsid w:val="003B5535"/>
    <w:rsid w:val="003E65D4"/>
    <w:rsid w:val="003E6793"/>
    <w:rsid w:val="003F2B34"/>
    <w:rsid w:val="00403266"/>
    <w:rsid w:val="00415E58"/>
    <w:rsid w:val="00421DFE"/>
    <w:rsid w:val="00441C73"/>
    <w:rsid w:val="004844A2"/>
    <w:rsid w:val="004B3C72"/>
    <w:rsid w:val="004B722D"/>
    <w:rsid w:val="004E1B23"/>
    <w:rsid w:val="005507AC"/>
    <w:rsid w:val="00557C45"/>
    <w:rsid w:val="00571D75"/>
    <w:rsid w:val="00572733"/>
    <w:rsid w:val="005E2511"/>
    <w:rsid w:val="00667FE8"/>
    <w:rsid w:val="00675E61"/>
    <w:rsid w:val="00685904"/>
    <w:rsid w:val="006873B2"/>
    <w:rsid w:val="006F3D9E"/>
    <w:rsid w:val="00700A2E"/>
    <w:rsid w:val="00711E6C"/>
    <w:rsid w:val="0072581B"/>
    <w:rsid w:val="00751006"/>
    <w:rsid w:val="00782E48"/>
    <w:rsid w:val="007B3B52"/>
    <w:rsid w:val="007C331F"/>
    <w:rsid w:val="007F05F9"/>
    <w:rsid w:val="00821549"/>
    <w:rsid w:val="00837258"/>
    <w:rsid w:val="00843A2A"/>
    <w:rsid w:val="00871A18"/>
    <w:rsid w:val="008D7679"/>
    <w:rsid w:val="00906B09"/>
    <w:rsid w:val="009D1B55"/>
    <w:rsid w:val="00A171B1"/>
    <w:rsid w:val="00A45BB0"/>
    <w:rsid w:val="00AD5158"/>
    <w:rsid w:val="00AF6057"/>
    <w:rsid w:val="00AF7D0D"/>
    <w:rsid w:val="00B2378F"/>
    <w:rsid w:val="00B314EE"/>
    <w:rsid w:val="00B34B31"/>
    <w:rsid w:val="00B369D4"/>
    <w:rsid w:val="00B4303A"/>
    <w:rsid w:val="00B60007"/>
    <w:rsid w:val="00BA44E3"/>
    <w:rsid w:val="00C04752"/>
    <w:rsid w:val="00C07495"/>
    <w:rsid w:val="00C17087"/>
    <w:rsid w:val="00C5795A"/>
    <w:rsid w:val="00CF01AD"/>
    <w:rsid w:val="00CF5FD9"/>
    <w:rsid w:val="00D13BCC"/>
    <w:rsid w:val="00D3414E"/>
    <w:rsid w:val="00D47772"/>
    <w:rsid w:val="00D574E5"/>
    <w:rsid w:val="00D97F4C"/>
    <w:rsid w:val="00DB30F4"/>
    <w:rsid w:val="00DE5705"/>
    <w:rsid w:val="00EE4965"/>
    <w:rsid w:val="00EE4E1F"/>
    <w:rsid w:val="00EF463B"/>
    <w:rsid w:val="00F4170A"/>
    <w:rsid w:val="00FA4B96"/>
    <w:rsid w:val="00FB3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59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GDHR - Normal"/>
    <w:qFormat/>
    <w:rsid w:val="001C4FDC"/>
    <w:rPr>
      <w:rFonts w:ascii="Arial" w:hAnsi="Arial"/>
      <w:sz w:val="22"/>
    </w:rPr>
  </w:style>
  <w:style w:type="paragraph" w:styleId="Heading1">
    <w:name w:val="heading 1"/>
    <w:aliases w:val="GDHR - Heading 1"/>
    <w:basedOn w:val="Normal"/>
    <w:next w:val="Normal"/>
    <w:link w:val="Heading1Char"/>
    <w:uiPriority w:val="9"/>
    <w:qFormat/>
    <w:rsid w:val="002B2153"/>
    <w:pPr>
      <w:keepNext/>
      <w:keepLines/>
      <w:spacing w:before="480"/>
      <w:outlineLvl w:val="0"/>
    </w:pPr>
    <w:rPr>
      <w:rFonts w:eastAsiaTheme="majorEastAsia" w:cstheme="majorBidi"/>
      <w:b/>
      <w:bCs/>
      <w:color w:val="3190C9"/>
      <w:sz w:val="40"/>
      <w:szCs w:val="32"/>
    </w:rPr>
  </w:style>
  <w:style w:type="paragraph" w:styleId="Heading2">
    <w:name w:val="heading 2"/>
    <w:aliases w:val="GDHR - Heading 2"/>
    <w:basedOn w:val="Normal"/>
    <w:next w:val="Normal"/>
    <w:link w:val="Heading2Char"/>
    <w:autoRedefine/>
    <w:uiPriority w:val="9"/>
    <w:unhideWhenUsed/>
    <w:qFormat/>
    <w:rsid w:val="001149A6"/>
    <w:pPr>
      <w:keepNext/>
      <w:keepLines/>
      <w:spacing w:before="240"/>
      <w:ind w:left="-284" w:firstLine="284"/>
      <w:outlineLvl w:val="1"/>
    </w:pPr>
    <w:rPr>
      <w:rFonts w:eastAsiaTheme="majorEastAsia" w:cstheme="majorBidi"/>
      <w:b/>
      <w:bCs/>
      <w:color w:val="3190C9"/>
      <w:sz w:val="32"/>
      <w:szCs w:val="26"/>
    </w:rPr>
  </w:style>
  <w:style w:type="paragraph" w:styleId="Heading3">
    <w:name w:val="heading 3"/>
    <w:aliases w:val="GDHR - Heading 3"/>
    <w:basedOn w:val="Normal"/>
    <w:next w:val="Normal"/>
    <w:link w:val="Heading3Char"/>
    <w:uiPriority w:val="9"/>
    <w:unhideWhenUsed/>
    <w:qFormat/>
    <w:rsid w:val="002B2153"/>
    <w:pPr>
      <w:keepNext/>
      <w:keepLines/>
      <w:spacing w:before="200"/>
      <w:outlineLvl w:val="2"/>
    </w:pPr>
    <w:rPr>
      <w:rFonts w:eastAsiaTheme="majorEastAsia" w:cstheme="majorBidi"/>
      <w:b/>
      <w:bCs/>
      <w:color w:val="3190C9"/>
    </w:rPr>
  </w:style>
  <w:style w:type="paragraph" w:styleId="Heading4">
    <w:name w:val="heading 4"/>
    <w:aliases w:val="GDHR - Heading 4"/>
    <w:basedOn w:val="Normal"/>
    <w:next w:val="Normal"/>
    <w:link w:val="Heading4Char"/>
    <w:uiPriority w:val="9"/>
    <w:unhideWhenUsed/>
    <w:qFormat/>
    <w:rsid w:val="002B2153"/>
    <w:pPr>
      <w:keepNext/>
      <w:keepLines/>
      <w:spacing w:before="200"/>
      <w:outlineLvl w:val="3"/>
    </w:pPr>
    <w:rPr>
      <w:rFonts w:eastAsiaTheme="majorEastAsia" w:cstheme="majorBidi"/>
      <w:b/>
      <w:bCs/>
      <w:i/>
      <w:iCs/>
      <w:color w:val="3190C9"/>
    </w:rPr>
  </w:style>
  <w:style w:type="paragraph" w:styleId="Heading5">
    <w:name w:val="heading 5"/>
    <w:aliases w:val="GDHR junior font - justified"/>
    <w:basedOn w:val="Normal"/>
    <w:next w:val="Normal"/>
    <w:link w:val="Heading5Char"/>
    <w:autoRedefine/>
    <w:uiPriority w:val="9"/>
    <w:unhideWhenUsed/>
    <w:qFormat/>
    <w:rsid w:val="008D7679"/>
    <w:pPr>
      <w:keepNext/>
      <w:keepLines/>
      <w:spacing w:before="200"/>
      <w:jc w:val="both"/>
      <w:outlineLvl w:val="4"/>
    </w:pPr>
    <w:rPr>
      <w:rFonts w:eastAsiaTheme="majorEastAsia" w:cstheme="majorBid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S-Cards">
    <w:name w:val="STS - Cards"/>
    <w:basedOn w:val="TableNormal"/>
    <w:uiPriority w:val="99"/>
    <w:rsid w:val="002B5C4C"/>
    <w:pPr>
      <w:jc w:val="center"/>
    </w:pPr>
    <w:rPr>
      <w:rFonts w:ascii="Times New Roman" w:eastAsia="Times New Roman" w:hAnsi="Times New Roman" w:cs="Times New Roman"/>
      <w:sz w:val="20"/>
      <w:szCs w:val="20"/>
      <w:lang w:val="en-AU" w:eastAsia="en-AU"/>
    </w:rPr>
    <w:tblPr>
      <w:tblBorders>
        <w:top w:val="dashed" w:sz="2" w:space="0" w:color="808080" w:themeColor="background1" w:themeShade="80"/>
        <w:left w:val="dashed" w:sz="2" w:space="0" w:color="808080" w:themeColor="background1" w:themeShade="80"/>
        <w:bottom w:val="dashed" w:sz="2" w:space="0" w:color="808080" w:themeColor="background1" w:themeShade="80"/>
        <w:right w:val="dashed" w:sz="2" w:space="0" w:color="808080" w:themeColor="background1" w:themeShade="80"/>
        <w:insideH w:val="dashed" w:sz="2" w:space="0" w:color="808080" w:themeColor="background1" w:themeShade="80"/>
        <w:insideV w:val="dashed" w:sz="2" w:space="0" w:color="808080" w:themeColor="background1" w:themeShade="80"/>
      </w:tblBorders>
    </w:tblPr>
    <w:tcPr>
      <w:shd w:val="clear" w:color="auto" w:fill="auto"/>
      <w:vAlign w:val="center"/>
    </w:tcPr>
  </w:style>
  <w:style w:type="paragraph" w:styleId="Header">
    <w:name w:val="header"/>
    <w:basedOn w:val="Normal"/>
    <w:link w:val="HeaderChar"/>
    <w:uiPriority w:val="99"/>
    <w:unhideWhenUsed/>
    <w:rsid w:val="003203D7"/>
    <w:pPr>
      <w:tabs>
        <w:tab w:val="center" w:pos="4320"/>
        <w:tab w:val="right" w:pos="8640"/>
      </w:tabs>
    </w:pPr>
  </w:style>
  <w:style w:type="character" w:customStyle="1" w:styleId="HeaderChar">
    <w:name w:val="Header Char"/>
    <w:basedOn w:val="DefaultParagraphFont"/>
    <w:link w:val="Header"/>
    <w:uiPriority w:val="99"/>
    <w:rsid w:val="003203D7"/>
  </w:style>
  <w:style w:type="paragraph" w:styleId="Footer">
    <w:name w:val="footer"/>
    <w:basedOn w:val="Normal"/>
    <w:link w:val="FooterChar"/>
    <w:uiPriority w:val="99"/>
    <w:unhideWhenUsed/>
    <w:rsid w:val="003203D7"/>
    <w:pPr>
      <w:tabs>
        <w:tab w:val="center" w:pos="4320"/>
        <w:tab w:val="right" w:pos="8640"/>
      </w:tabs>
    </w:pPr>
  </w:style>
  <w:style w:type="character" w:customStyle="1" w:styleId="FooterChar">
    <w:name w:val="Footer Char"/>
    <w:basedOn w:val="DefaultParagraphFont"/>
    <w:link w:val="Footer"/>
    <w:uiPriority w:val="99"/>
    <w:rsid w:val="003203D7"/>
  </w:style>
  <w:style w:type="character" w:styleId="PageNumber">
    <w:name w:val="page number"/>
    <w:basedOn w:val="DefaultParagraphFont"/>
    <w:uiPriority w:val="99"/>
    <w:semiHidden/>
    <w:unhideWhenUsed/>
    <w:rsid w:val="003203D7"/>
  </w:style>
  <w:style w:type="paragraph" w:styleId="BalloonText">
    <w:name w:val="Balloon Text"/>
    <w:basedOn w:val="Normal"/>
    <w:link w:val="BalloonTextChar"/>
    <w:uiPriority w:val="99"/>
    <w:semiHidden/>
    <w:unhideWhenUsed/>
    <w:rsid w:val="00AF7D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7D0D"/>
    <w:rPr>
      <w:rFonts w:ascii="Lucida Grande" w:hAnsi="Lucida Grande" w:cs="Lucida Grande"/>
      <w:sz w:val="18"/>
      <w:szCs w:val="18"/>
    </w:rPr>
  </w:style>
  <w:style w:type="character" w:styleId="PlaceholderText">
    <w:name w:val="Placeholder Text"/>
    <w:basedOn w:val="DefaultParagraphFont"/>
    <w:uiPriority w:val="99"/>
    <w:semiHidden/>
    <w:rsid w:val="00AF7D0D"/>
    <w:rPr>
      <w:color w:val="808080"/>
    </w:rPr>
  </w:style>
  <w:style w:type="character" w:customStyle="1" w:styleId="Heading1Char">
    <w:name w:val="Heading 1 Char"/>
    <w:aliases w:val="GDHR - Heading 1 Char"/>
    <w:basedOn w:val="DefaultParagraphFont"/>
    <w:link w:val="Heading1"/>
    <w:uiPriority w:val="9"/>
    <w:rsid w:val="002B2153"/>
    <w:rPr>
      <w:rFonts w:ascii="Arial" w:eastAsiaTheme="majorEastAsia" w:hAnsi="Arial" w:cstheme="majorBidi"/>
      <w:b/>
      <w:bCs/>
      <w:color w:val="3190C9"/>
      <w:sz w:val="40"/>
      <w:szCs w:val="32"/>
    </w:rPr>
  </w:style>
  <w:style w:type="character" w:styleId="SubtleEmphasis">
    <w:name w:val="Subtle Emphasis"/>
    <w:basedOn w:val="DefaultParagraphFont"/>
    <w:uiPriority w:val="19"/>
    <w:rsid w:val="002B2153"/>
    <w:rPr>
      <w:color w:val="808080" w:themeColor="text1" w:themeTint="7F"/>
    </w:rPr>
  </w:style>
  <w:style w:type="character" w:styleId="SubtleReference">
    <w:name w:val="Subtle Reference"/>
    <w:basedOn w:val="DefaultParagraphFont"/>
    <w:uiPriority w:val="31"/>
    <w:rsid w:val="002B2153"/>
    <w:rPr>
      <w:smallCaps/>
      <w:color w:val="244A58" w:themeColor="accent2"/>
      <w:u w:val="single"/>
    </w:rPr>
  </w:style>
  <w:style w:type="character" w:customStyle="1" w:styleId="Heading2Char">
    <w:name w:val="Heading 2 Char"/>
    <w:aliases w:val="GDHR - Heading 2 Char"/>
    <w:basedOn w:val="DefaultParagraphFont"/>
    <w:link w:val="Heading2"/>
    <w:uiPriority w:val="9"/>
    <w:rsid w:val="001149A6"/>
    <w:rPr>
      <w:rFonts w:ascii="Arial" w:eastAsiaTheme="majorEastAsia" w:hAnsi="Arial" w:cstheme="majorBidi"/>
      <w:b/>
      <w:bCs/>
      <w:color w:val="3190C9"/>
      <w:sz w:val="32"/>
      <w:szCs w:val="26"/>
    </w:rPr>
  </w:style>
  <w:style w:type="character" w:customStyle="1" w:styleId="Heading3Char">
    <w:name w:val="Heading 3 Char"/>
    <w:aliases w:val="GDHR - Heading 3 Char"/>
    <w:basedOn w:val="DefaultParagraphFont"/>
    <w:link w:val="Heading3"/>
    <w:uiPriority w:val="9"/>
    <w:rsid w:val="002B2153"/>
    <w:rPr>
      <w:rFonts w:ascii="Arial" w:eastAsiaTheme="majorEastAsia" w:hAnsi="Arial" w:cstheme="majorBidi"/>
      <w:b/>
      <w:bCs/>
      <w:color w:val="3190C9"/>
    </w:rPr>
  </w:style>
  <w:style w:type="character" w:customStyle="1" w:styleId="Heading4Char">
    <w:name w:val="Heading 4 Char"/>
    <w:aliases w:val="GDHR - Heading 4 Char"/>
    <w:basedOn w:val="DefaultParagraphFont"/>
    <w:link w:val="Heading4"/>
    <w:uiPriority w:val="9"/>
    <w:rsid w:val="002B2153"/>
    <w:rPr>
      <w:rFonts w:ascii="Arial" w:eastAsiaTheme="majorEastAsia" w:hAnsi="Arial" w:cstheme="majorBidi"/>
      <w:b/>
      <w:bCs/>
      <w:i/>
      <w:iCs/>
      <w:color w:val="3190C9"/>
    </w:rPr>
  </w:style>
  <w:style w:type="character" w:customStyle="1" w:styleId="Heading5Char">
    <w:name w:val="Heading 5 Char"/>
    <w:aliases w:val="GDHR junior font - justified Char"/>
    <w:basedOn w:val="DefaultParagraphFont"/>
    <w:link w:val="Heading5"/>
    <w:uiPriority w:val="9"/>
    <w:rsid w:val="008D7679"/>
    <w:rPr>
      <w:rFonts w:ascii="Arial" w:eastAsiaTheme="majorEastAsia" w:hAnsi="Arial" w:cstheme="majorBidi"/>
      <w:sz w:val="28"/>
    </w:rPr>
  </w:style>
  <w:style w:type="paragraph" w:styleId="Subtitle">
    <w:name w:val="Subtitle"/>
    <w:basedOn w:val="Normal"/>
    <w:next w:val="Normal"/>
    <w:link w:val="SubtitleChar"/>
    <w:uiPriority w:val="11"/>
    <w:rsid w:val="002B2153"/>
    <w:pPr>
      <w:numPr>
        <w:ilvl w:val="1"/>
      </w:numPr>
    </w:pPr>
    <w:rPr>
      <w:rFonts w:asciiTheme="majorHAnsi" w:eastAsiaTheme="majorEastAsia" w:hAnsiTheme="majorHAnsi" w:cstheme="majorBidi"/>
      <w:i/>
      <w:iCs/>
      <w:color w:val="2C7C9F" w:themeColor="accent1"/>
      <w:spacing w:val="15"/>
    </w:rPr>
  </w:style>
  <w:style w:type="character" w:customStyle="1" w:styleId="SubtitleChar">
    <w:name w:val="Subtitle Char"/>
    <w:basedOn w:val="DefaultParagraphFont"/>
    <w:link w:val="Subtitle"/>
    <w:uiPriority w:val="11"/>
    <w:rsid w:val="002B2153"/>
    <w:rPr>
      <w:rFonts w:asciiTheme="majorHAnsi" w:eastAsiaTheme="majorEastAsia" w:hAnsiTheme="majorHAnsi" w:cstheme="majorBidi"/>
      <w:i/>
      <w:iCs/>
      <w:color w:val="2C7C9F" w:themeColor="accent1"/>
      <w:spacing w:val="15"/>
    </w:rPr>
  </w:style>
  <w:style w:type="character" w:styleId="Emphasis">
    <w:name w:val="Emphasis"/>
    <w:basedOn w:val="DefaultParagraphFont"/>
    <w:uiPriority w:val="20"/>
    <w:rsid w:val="002B2153"/>
    <w:rPr>
      <w:i/>
      <w:iCs/>
    </w:rPr>
  </w:style>
  <w:style w:type="character" w:styleId="IntenseEmphasis">
    <w:name w:val="Intense Emphasis"/>
    <w:basedOn w:val="DefaultParagraphFont"/>
    <w:uiPriority w:val="21"/>
    <w:rsid w:val="002B2153"/>
    <w:rPr>
      <w:b/>
      <w:bCs/>
      <w:i/>
      <w:iCs/>
      <w:color w:val="2C7C9F" w:themeColor="accent1"/>
    </w:rPr>
  </w:style>
  <w:style w:type="paragraph" w:styleId="IntenseQuote">
    <w:name w:val="Intense Quote"/>
    <w:basedOn w:val="Normal"/>
    <w:next w:val="Normal"/>
    <w:link w:val="IntenseQuoteChar"/>
    <w:uiPriority w:val="30"/>
    <w:rsid w:val="002B2153"/>
    <w:pPr>
      <w:pBdr>
        <w:bottom w:val="single" w:sz="4" w:space="4" w:color="2C7C9F" w:themeColor="accent1"/>
      </w:pBdr>
      <w:spacing w:before="200" w:after="280"/>
      <w:ind w:left="936" w:right="936"/>
    </w:pPr>
    <w:rPr>
      <w:b/>
      <w:bCs/>
      <w:i/>
      <w:iCs/>
      <w:color w:val="2C7C9F" w:themeColor="accent1"/>
    </w:rPr>
  </w:style>
  <w:style w:type="character" w:customStyle="1" w:styleId="IntenseQuoteChar">
    <w:name w:val="Intense Quote Char"/>
    <w:basedOn w:val="DefaultParagraphFont"/>
    <w:link w:val="IntenseQuote"/>
    <w:uiPriority w:val="30"/>
    <w:rsid w:val="002B2153"/>
    <w:rPr>
      <w:rFonts w:ascii="Arial" w:hAnsi="Arial"/>
      <w:b/>
      <w:bCs/>
      <w:i/>
      <w:iCs/>
      <w:color w:val="2C7C9F" w:themeColor="accent1"/>
    </w:rPr>
  </w:style>
  <w:style w:type="paragraph" w:styleId="Quote">
    <w:name w:val="Quote"/>
    <w:basedOn w:val="Normal"/>
    <w:next w:val="Normal"/>
    <w:link w:val="QuoteChar"/>
    <w:uiPriority w:val="29"/>
    <w:rsid w:val="002B2153"/>
    <w:rPr>
      <w:i/>
      <w:iCs/>
      <w:color w:val="000000" w:themeColor="text1"/>
    </w:rPr>
  </w:style>
  <w:style w:type="character" w:customStyle="1" w:styleId="QuoteChar">
    <w:name w:val="Quote Char"/>
    <w:basedOn w:val="DefaultParagraphFont"/>
    <w:link w:val="Quote"/>
    <w:uiPriority w:val="29"/>
    <w:rsid w:val="002B2153"/>
    <w:rPr>
      <w:rFonts w:ascii="Arial" w:hAnsi="Arial"/>
      <w:i/>
      <w:iCs/>
      <w:color w:val="000000" w:themeColor="text1"/>
    </w:rPr>
  </w:style>
  <w:style w:type="character" w:styleId="Strong">
    <w:name w:val="Strong"/>
    <w:basedOn w:val="DefaultParagraphFont"/>
    <w:uiPriority w:val="22"/>
    <w:rsid w:val="002B2153"/>
    <w:rPr>
      <w:b/>
      <w:bCs/>
    </w:rPr>
  </w:style>
  <w:style w:type="paragraph" w:styleId="ListParagraph">
    <w:name w:val="List Paragraph"/>
    <w:aliases w:val="List Paragraph-GDHR List Paragraph"/>
    <w:basedOn w:val="Normal"/>
    <w:autoRedefine/>
    <w:uiPriority w:val="34"/>
    <w:qFormat/>
    <w:rsid w:val="00871A18"/>
    <w:pPr>
      <w:numPr>
        <w:numId w:val="5"/>
      </w:numPr>
      <w:spacing w:after="120"/>
    </w:pPr>
    <w:rPr>
      <w:rFonts w:cs="Arial"/>
      <w:szCs w:val="22"/>
    </w:rPr>
  </w:style>
  <w:style w:type="character" w:styleId="BookTitle">
    <w:name w:val="Book Title"/>
    <w:basedOn w:val="DefaultParagraphFont"/>
    <w:uiPriority w:val="33"/>
    <w:rsid w:val="002B2153"/>
    <w:rPr>
      <w:b/>
      <w:bCs/>
      <w:smallCaps/>
      <w:spacing w:val="5"/>
    </w:rPr>
  </w:style>
  <w:style w:type="paragraph" w:styleId="NoSpacing">
    <w:name w:val="No Spacing"/>
    <w:uiPriority w:val="1"/>
    <w:rsid w:val="002B2153"/>
    <w:rPr>
      <w:rFonts w:ascii="Arial" w:hAnsi="Arial"/>
    </w:rPr>
  </w:style>
  <w:style w:type="character" w:styleId="IntenseReference">
    <w:name w:val="Intense Reference"/>
    <w:basedOn w:val="DefaultParagraphFont"/>
    <w:uiPriority w:val="32"/>
    <w:rsid w:val="002B2153"/>
    <w:rPr>
      <w:b/>
      <w:bCs/>
      <w:smallCaps/>
      <w:color w:val="244A58" w:themeColor="accent2"/>
      <w:spacing w:val="5"/>
      <w:u w:val="single"/>
    </w:rPr>
  </w:style>
  <w:style w:type="table" w:styleId="TableGrid">
    <w:name w:val="Table Grid"/>
    <w:basedOn w:val="TableNormal"/>
    <w:uiPriority w:val="59"/>
    <w:rsid w:val="0022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4303A"/>
    <w:rPr>
      <w:strike w:val="0"/>
      <w:dstrike w:val="0"/>
      <w:color w:val="005D8B"/>
      <w:sz w:val="24"/>
      <w:szCs w:val="24"/>
      <w:u w:val="none"/>
      <w:effect w:val="none"/>
      <w:bdr w:val="none" w:sz="0" w:space="0" w:color="auto" w:frame="1"/>
      <w:shd w:val="clear" w:color="auto" w:fill="auto"/>
      <w:vertAlign w:val="baseline"/>
    </w:rPr>
  </w:style>
  <w:style w:type="character" w:styleId="UnresolvedMention">
    <w:name w:val="Unresolved Mention"/>
    <w:basedOn w:val="DefaultParagraphFont"/>
    <w:uiPriority w:val="99"/>
    <w:semiHidden/>
    <w:unhideWhenUsed/>
    <w:rsid w:val="007B3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adspace.org.au/young-people/understanding-sex-risks-health-and-contracep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tthefacts.health.wa.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healthysexual.com.au/" TargetMode="Externa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reez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3B9F3-41C5-4E7C-835A-7C3BE889F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2019-10-01T07:35:00Z</dcterms:created>
  <dcterms:modified xsi:type="dcterms:W3CDTF">2023-03-08T02:20:00Z</dcterms:modified>
</cp:coreProperties>
</file>