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21" w:rsidRDefault="00DD6921" w:rsidP="00DD6921">
      <w:pPr>
        <w:pStyle w:val="Heading3"/>
        <w:rPr>
          <w:lang w:val="en-AU" w:eastAsia="en-AU"/>
        </w:rPr>
      </w:pPr>
      <w:bookmarkStart w:id="0" w:name="_GoBack"/>
      <w:bookmarkEnd w:id="0"/>
      <w:r w:rsidRPr="00013F99">
        <w:rPr>
          <w:lang w:val="en-AU" w:eastAsia="en-AU"/>
        </w:rPr>
        <w:t xml:space="preserve">Below are some commonly used terms that may help you to </w:t>
      </w:r>
      <w:r>
        <w:rPr>
          <w:lang w:val="en-AU" w:eastAsia="en-AU"/>
        </w:rPr>
        <w:t>decide if a website is</w:t>
      </w:r>
      <w:r w:rsidRPr="00013F99">
        <w:rPr>
          <w:lang w:val="en-AU" w:eastAsia="en-AU"/>
        </w:rPr>
        <w:t xml:space="preserve"> reliabl</w:t>
      </w:r>
      <w:r>
        <w:rPr>
          <w:lang w:val="en-AU" w:eastAsia="en-AU"/>
        </w:rPr>
        <w:t>e.</w:t>
      </w:r>
    </w:p>
    <w:p w:rsidR="00DD6921" w:rsidRPr="00DD6921" w:rsidRDefault="00DD6921" w:rsidP="00DD6921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DD6921" w:rsidTr="003D4D01">
        <w:tc>
          <w:tcPr>
            <w:tcW w:w="2943" w:type="dxa"/>
          </w:tcPr>
          <w:p w:rsidR="00DD6921" w:rsidRPr="00DD6921" w:rsidRDefault="00DD6921" w:rsidP="00DD6921">
            <w:pPr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</w:pPr>
            <w:r w:rsidRPr="00DD6921"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  <w:t>URL</w:t>
            </w:r>
          </w:p>
          <w:p w:rsidR="00DD6921" w:rsidRPr="00DD6921" w:rsidRDefault="00DD6921" w:rsidP="00DD6921">
            <w:pPr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</w:pPr>
          </w:p>
        </w:tc>
        <w:tc>
          <w:tcPr>
            <w:tcW w:w="7513" w:type="dxa"/>
          </w:tcPr>
          <w:p w:rsidR="00DD6921" w:rsidRPr="00DD6921" w:rsidRDefault="00DD6921" w:rsidP="00DD6921">
            <w:pPr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</w:pPr>
            <w:r w:rsidRPr="00DD6921"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  <w:t>This stands for uniform (or universal) resource locator. It is the address of a web page. You can find it in the ‘location bar’ at the top of the screen. A URL can tell you if the site is secure, the country it comes from and what type of site it is (e.g. government, organisation, company or educational).</w:t>
            </w:r>
          </w:p>
        </w:tc>
      </w:tr>
      <w:tr w:rsidR="00DD6921" w:rsidTr="003D4D01">
        <w:tc>
          <w:tcPr>
            <w:tcW w:w="2943" w:type="dxa"/>
          </w:tcPr>
          <w:p w:rsidR="00DD6921" w:rsidRPr="00DD6921" w:rsidRDefault="00DD6921" w:rsidP="00DD6921">
            <w:pPr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</w:pPr>
            <w:r w:rsidRPr="00DD6921"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  <w:t>.gov</w:t>
            </w:r>
          </w:p>
        </w:tc>
        <w:tc>
          <w:tcPr>
            <w:tcW w:w="7513" w:type="dxa"/>
          </w:tcPr>
          <w:p w:rsidR="00DD6921" w:rsidRPr="00DD6921" w:rsidRDefault="003D4D01" w:rsidP="00DD6921">
            <w:pPr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  <w:t>R</w:t>
            </w:r>
            <w:r w:rsidR="00DD6921" w:rsidRPr="00DD6921"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  <w:t>efers to a government website.</w:t>
            </w:r>
          </w:p>
        </w:tc>
      </w:tr>
      <w:tr w:rsidR="00DD6921" w:rsidTr="003D4D01">
        <w:tc>
          <w:tcPr>
            <w:tcW w:w="2943" w:type="dxa"/>
          </w:tcPr>
          <w:p w:rsidR="00DD6921" w:rsidRPr="00DD6921" w:rsidRDefault="00DD6921" w:rsidP="00DD6921">
            <w:pPr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</w:pPr>
            <w:r w:rsidRPr="00DD6921"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  <w:t>.edu</w:t>
            </w:r>
          </w:p>
        </w:tc>
        <w:tc>
          <w:tcPr>
            <w:tcW w:w="7513" w:type="dxa"/>
          </w:tcPr>
          <w:p w:rsidR="00DD6921" w:rsidRPr="00DD6921" w:rsidRDefault="003D4D01" w:rsidP="00DD6921">
            <w:pPr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  <w:t>R</w:t>
            </w:r>
            <w:r w:rsidR="00DD6921" w:rsidRPr="00DD6921"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  <w:t>efers to an educational institution.</w:t>
            </w:r>
          </w:p>
        </w:tc>
      </w:tr>
      <w:tr w:rsidR="00DD6921" w:rsidTr="003D4D01">
        <w:tc>
          <w:tcPr>
            <w:tcW w:w="2943" w:type="dxa"/>
          </w:tcPr>
          <w:p w:rsidR="00DD6921" w:rsidRPr="00DD6921" w:rsidRDefault="00DD6921" w:rsidP="00DD6921">
            <w:pPr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</w:pPr>
            <w:r w:rsidRPr="00DD6921"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  <w:t>.com</w:t>
            </w:r>
          </w:p>
        </w:tc>
        <w:tc>
          <w:tcPr>
            <w:tcW w:w="7513" w:type="dxa"/>
          </w:tcPr>
          <w:p w:rsidR="00DD6921" w:rsidRPr="00DD6921" w:rsidRDefault="003D4D01" w:rsidP="00DD6921">
            <w:pPr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  <w:t>T</w:t>
            </w:r>
            <w:r w:rsidR="00DD6921" w:rsidRPr="00DD6921"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  <w:t>ells you the website is a commercial business.</w:t>
            </w:r>
          </w:p>
        </w:tc>
      </w:tr>
      <w:tr w:rsidR="00DD6921" w:rsidTr="003D4D01">
        <w:tc>
          <w:tcPr>
            <w:tcW w:w="2943" w:type="dxa"/>
          </w:tcPr>
          <w:p w:rsidR="00DD6921" w:rsidRPr="00DD6921" w:rsidRDefault="00DD6921" w:rsidP="00DD6921">
            <w:pPr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</w:pPr>
            <w:r w:rsidRPr="00DD6921"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  <w:t>.org</w:t>
            </w:r>
          </w:p>
        </w:tc>
        <w:tc>
          <w:tcPr>
            <w:tcW w:w="7513" w:type="dxa"/>
          </w:tcPr>
          <w:p w:rsidR="00DD6921" w:rsidRPr="00DD6921" w:rsidRDefault="003D4D01" w:rsidP="00DD6921">
            <w:pPr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  <w:t>U</w:t>
            </w:r>
            <w:r w:rsidR="00DD6921" w:rsidRPr="00DD6921"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  <w:t>sually refers to an organisation, such as a charity.</w:t>
            </w:r>
          </w:p>
        </w:tc>
      </w:tr>
      <w:tr w:rsidR="00DD6921" w:rsidTr="003D4D01">
        <w:tc>
          <w:tcPr>
            <w:tcW w:w="2943" w:type="dxa"/>
          </w:tcPr>
          <w:p w:rsidR="00DD6921" w:rsidRPr="00DD6921" w:rsidRDefault="00DD6921" w:rsidP="00DD6921">
            <w:pPr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</w:pPr>
            <w:r w:rsidRPr="00DD6921"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  <w:t>Where was the site created?</w:t>
            </w:r>
          </w:p>
        </w:tc>
        <w:tc>
          <w:tcPr>
            <w:tcW w:w="7513" w:type="dxa"/>
          </w:tcPr>
          <w:p w:rsidR="00DD6921" w:rsidRPr="00DD6921" w:rsidRDefault="00DD6921" w:rsidP="00DD6921">
            <w:pPr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</w:pPr>
            <w:r w:rsidRPr="00DD6921"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  <w:t>The URL provides information about the country of origin of the site. For example, sites that end in .au are Australian.</w:t>
            </w:r>
          </w:p>
        </w:tc>
      </w:tr>
      <w:tr w:rsidR="00DD6921" w:rsidTr="003D4D01">
        <w:tc>
          <w:tcPr>
            <w:tcW w:w="2943" w:type="dxa"/>
          </w:tcPr>
          <w:p w:rsidR="00DD6921" w:rsidRPr="00DD6921" w:rsidRDefault="00DD6921" w:rsidP="00DD6921">
            <w:pPr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</w:pPr>
            <w:r w:rsidRPr="00DD6921"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  <w:t>How can I find out who created the website?</w:t>
            </w:r>
          </w:p>
        </w:tc>
        <w:tc>
          <w:tcPr>
            <w:tcW w:w="7513" w:type="dxa"/>
          </w:tcPr>
          <w:p w:rsidR="00DD6921" w:rsidRPr="00DD6921" w:rsidRDefault="00DD6921" w:rsidP="00DD6921">
            <w:pPr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</w:pPr>
            <w:r w:rsidRPr="00DD6921"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  <w:t>This can be tricky, but it should be easy to find out on a reliable site. Look for sections called ‘About us’ or ‘Contact us’ as these may provide some answers.</w:t>
            </w:r>
          </w:p>
        </w:tc>
      </w:tr>
      <w:tr w:rsidR="00DD6921" w:rsidTr="003D4D01">
        <w:tc>
          <w:tcPr>
            <w:tcW w:w="2943" w:type="dxa"/>
          </w:tcPr>
          <w:p w:rsidR="00DD6921" w:rsidRPr="00DD6921" w:rsidRDefault="00DD6921" w:rsidP="00DD6921">
            <w:pPr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</w:pPr>
            <w:r w:rsidRPr="00DD6921"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  <w:t>When was the site created or last updated?</w:t>
            </w:r>
          </w:p>
        </w:tc>
        <w:tc>
          <w:tcPr>
            <w:tcW w:w="7513" w:type="dxa"/>
          </w:tcPr>
          <w:p w:rsidR="00DD6921" w:rsidRPr="00DD6921" w:rsidRDefault="00DD6921" w:rsidP="00DD6921">
            <w:pPr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</w:pPr>
            <w:r w:rsidRPr="00DD6921"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  <w:t>This is not always easy to find out. A ‘What’s new?’ section might help or the copyright information, which might be at the bottom of the home page, could provide some clues.</w:t>
            </w:r>
          </w:p>
        </w:tc>
      </w:tr>
      <w:tr w:rsidR="00DD6921" w:rsidTr="003D4D01">
        <w:tc>
          <w:tcPr>
            <w:tcW w:w="2943" w:type="dxa"/>
          </w:tcPr>
          <w:p w:rsidR="003D4D01" w:rsidRPr="00DD6921" w:rsidRDefault="00DD6921" w:rsidP="00DD6921">
            <w:pPr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</w:pPr>
            <w:r w:rsidRPr="00DD6921"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  <w:t>How can I tell what sections are in the website?</w:t>
            </w:r>
          </w:p>
        </w:tc>
        <w:tc>
          <w:tcPr>
            <w:tcW w:w="7513" w:type="dxa"/>
          </w:tcPr>
          <w:p w:rsidR="00DD6921" w:rsidRPr="00DD6921" w:rsidRDefault="00DD6921" w:rsidP="00DD6921">
            <w:pPr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</w:pPr>
            <w:r w:rsidRPr="00DD6921">
              <w:rPr>
                <w:rFonts w:ascii="Arial" w:eastAsia="Times New Roman" w:hAnsi="Arial" w:cs="Arial"/>
                <w:sz w:val="28"/>
                <w:szCs w:val="28"/>
                <w:lang w:val="en-AU" w:eastAsia="en-AU"/>
              </w:rPr>
              <w:t>There will be a menu on the site. It will be located across the top, or down the side (usually the left-hand side), of the home page.</w:t>
            </w:r>
          </w:p>
        </w:tc>
      </w:tr>
    </w:tbl>
    <w:p w:rsidR="003D4D01" w:rsidRDefault="003D4D01" w:rsidP="00DD6921">
      <w:pPr>
        <w:spacing w:line="276" w:lineRule="auto"/>
        <w:rPr>
          <w:rFonts w:ascii="Arial" w:eastAsia="Times New Roman" w:hAnsi="Arial" w:cs="Arial"/>
          <w:sz w:val="23"/>
          <w:szCs w:val="23"/>
          <w:lang w:val="en-AU" w:eastAsia="en-AU"/>
        </w:rPr>
      </w:pPr>
    </w:p>
    <w:p w:rsidR="00DD6921" w:rsidRDefault="003D4D01" w:rsidP="003D4D01">
      <w:pPr>
        <w:spacing w:line="276" w:lineRule="auto"/>
        <w:jc w:val="right"/>
        <w:rPr>
          <w:rFonts w:ascii="Arial" w:eastAsia="Times New Roman" w:hAnsi="Arial" w:cs="Arial"/>
          <w:sz w:val="23"/>
          <w:szCs w:val="23"/>
          <w:lang w:val="en-AU" w:eastAsia="en-AU"/>
        </w:rPr>
      </w:pPr>
      <w:r>
        <w:rPr>
          <w:rFonts w:ascii="Arial" w:eastAsia="Times New Roman" w:hAnsi="Arial" w:cs="Arial"/>
          <w:sz w:val="23"/>
          <w:szCs w:val="23"/>
          <w:lang w:val="en-AU" w:eastAsia="en-AU"/>
        </w:rPr>
        <w:t>Adapted from www.esafety.</w:t>
      </w:r>
      <w:r w:rsidR="00DD6921">
        <w:rPr>
          <w:rFonts w:ascii="Arial" w:eastAsia="Times New Roman" w:hAnsi="Arial" w:cs="Arial"/>
          <w:sz w:val="23"/>
          <w:szCs w:val="23"/>
          <w:lang w:val="en-AU" w:eastAsia="en-AU"/>
        </w:rPr>
        <w:t>gov.au</w:t>
      </w:r>
    </w:p>
    <w:p w:rsidR="003203D7" w:rsidRPr="003D4D01" w:rsidRDefault="003203D7" w:rsidP="003D4D01">
      <w:pPr>
        <w:spacing w:line="276" w:lineRule="auto"/>
        <w:rPr>
          <w:rFonts w:ascii="Times New Roman" w:eastAsia="Times New Roman" w:hAnsi="Times New Roman"/>
          <w:b/>
          <w:bCs/>
          <w:lang w:val="en-AU" w:eastAsia="en-AU"/>
        </w:rPr>
      </w:pPr>
    </w:p>
    <w:sectPr w:rsidR="003203D7" w:rsidRPr="003D4D01" w:rsidSect="008D7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31" w:rsidRDefault="007D0631" w:rsidP="002B2153">
      <w:r>
        <w:separator/>
      </w:r>
    </w:p>
    <w:p w:rsidR="007D0631" w:rsidRDefault="007D0631"/>
  </w:endnote>
  <w:endnote w:type="continuationSeparator" w:id="0">
    <w:p w:rsidR="007D0631" w:rsidRDefault="007D0631" w:rsidP="002B2153">
      <w:r>
        <w:continuationSeparator/>
      </w:r>
    </w:p>
    <w:p w:rsidR="007D0631" w:rsidRDefault="007D0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21" w:rsidRDefault="00DD6921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6921" w:rsidRDefault="00DD6921" w:rsidP="002B2153">
    <w:pPr>
      <w:pStyle w:val="Footer"/>
    </w:pPr>
  </w:p>
  <w:p w:rsidR="00DD6921" w:rsidRDefault="00DD69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21" w:rsidRPr="00D13BCC" w:rsidRDefault="00DD6921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6921" w:rsidRPr="009D13E2" w:rsidRDefault="00DD6921" w:rsidP="002B2153">
                          <w:pPr>
                            <w:pStyle w:val="Footer"/>
                            <w:rPr>
                              <w:sz w:val="22"/>
                              <w:szCs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>Y</w:t>
                          </w:r>
                          <w:r w:rsidR="009D13E2">
                            <w:rPr>
                              <w:sz w:val="22"/>
                            </w:rPr>
                            <w:t xml:space="preserve">ear 6 </w:t>
                          </w:r>
                          <w:r w:rsidRPr="00D16ECF">
                            <w:rPr>
                              <w:sz w:val="22"/>
                            </w:rPr>
                            <w:t xml:space="preserve">Learning Activity: </w:t>
                          </w:r>
                          <w:r w:rsidR="009D13E2" w:rsidRPr="009D13E2">
                            <w:rPr>
                              <w:sz w:val="22"/>
                              <w:szCs w:val="22"/>
                              <w:lang w:val="en-AU"/>
                            </w:rPr>
                            <w:t>Analysing health related websites and apps</w:t>
                          </w:r>
                        </w:p>
                        <w:p w:rsidR="00DD6921" w:rsidRPr="002B2153" w:rsidRDefault="00280D6B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DD6921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DD6921" w:rsidRPr="00667FE8" w:rsidRDefault="00DD6921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lgpwIAAKo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" filled="f" stroked="f">
              <v:textbox>
                <w:txbxContent>
                  <w:p w:rsidR="00DD6921" w:rsidRPr="009D13E2" w:rsidRDefault="00DD6921" w:rsidP="002B2153">
                    <w:pPr>
                      <w:pStyle w:val="Footer"/>
                      <w:rPr>
                        <w:sz w:val="22"/>
                        <w:szCs w:val="22"/>
                      </w:rPr>
                    </w:pPr>
                    <w:r w:rsidRPr="00D16ECF">
                      <w:rPr>
                        <w:sz w:val="22"/>
                      </w:rPr>
                      <w:t>Y</w:t>
                    </w:r>
                    <w:r w:rsidR="009D13E2">
                      <w:rPr>
                        <w:sz w:val="22"/>
                      </w:rPr>
                      <w:t xml:space="preserve">ear 6 </w:t>
                    </w:r>
                    <w:r w:rsidRPr="00D16ECF">
                      <w:rPr>
                        <w:sz w:val="22"/>
                      </w:rPr>
                      <w:t xml:space="preserve">Learning Activity: </w:t>
                    </w:r>
                    <w:r w:rsidR="009D13E2" w:rsidRPr="009D13E2">
                      <w:rPr>
                        <w:sz w:val="22"/>
                        <w:szCs w:val="22"/>
                        <w:lang w:val="en-AU"/>
                      </w:rPr>
                      <w:t>Analysing health related websites and apps</w:t>
                    </w:r>
                  </w:p>
                  <w:p w:rsidR="00DD6921" w:rsidRPr="002B2153" w:rsidRDefault="00280D6B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DD6921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DD6921" w:rsidRPr="00667FE8" w:rsidRDefault="00DD6921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6921" w:rsidRPr="00D16ECF" w:rsidRDefault="00DD6921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E436FD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E436FD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DD6921" w:rsidRPr="00D16ECF" w:rsidRDefault="00DD6921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E436FD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NUMPAGES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E436FD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FD" w:rsidRDefault="00E43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31" w:rsidRDefault="007D0631" w:rsidP="002B2153">
      <w:r>
        <w:separator/>
      </w:r>
    </w:p>
    <w:p w:rsidR="007D0631" w:rsidRDefault="007D0631"/>
  </w:footnote>
  <w:footnote w:type="continuationSeparator" w:id="0">
    <w:p w:rsidR="007D0631" w:rsidRDefault="007D0631" w:rsidP="002B2153">
      <w:r>
        <w:continuationSeparator/>
      </w:r>
    </w:p>
    <w:p w:rsidR="007D0631" w:rsidRDefault="007D06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FD" w:rsidRDefault="00E436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21" w:rsidRDefault="00DD6921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E9A231" wp14:editId="46000CEA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6921" w:rsidRPr="002B2153" w:rsidRDefault="00DD6921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Internet information</w:t>
                          </w:r>
                          <w:r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DD6921" w:rsidRDefault="00DD6921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DD6921" w:rsidRPr="002B2153" w:rsidRDefault="00DD6921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Internet information</w:t>
                    </w:r>
                    <w:r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DD6921" w:rsidRDefault="00DD6921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0AFC420E" wp14:editId="0A7ECCC9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6921" w:rsidRPr="00685904" w:rsidRDefault="00DD6921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D82E940" wp14:editId="623B18D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>
      <w:tab/>
    </w:r>
  </w:p>
  <w:p w:rsidR="00DD6921" w:rsidRDefault="00DD692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21" w:rsidRDefault="00DD6921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21"/>
    <w:rsid w:val="000060E5"/>
    <w:rsid w:val="00051170"/>
    <w:rsid w:val="000B6D9F"/>
    <w:rsid w:val="001318C1"/>
    <w:rsid w:val="001E5062"/>
    <w:rsid w:val="002266E4"/>
    <w:rsid w:val="002376FE"/>
    <w:rsid w:val="00263C7D"/>
    <w:rsid w:val="00280D6B"/>
    <w:rsid w:val="002B2153"/>
    <w:rsid w:val="002B5C4C"/>
    <w:rsid w:val="003203D7"/>
    <w:rsid w:val="003771AE"/>
    <w:rsid w:val="003D4D01"/>
    <w:rsid w:val="003E6793"/>
    <w:rsid w:val="00415E58"/>
    <w:rsid w:val="00421DFE"/>
    <w:rsid w:val="00441C73"/>
    <w:rsid w:val="004B3C72"/>
    <w:rsid w:val="004B722D"/>
    <w:rsid w:val="0051083F"/>
    <w:rsid w:val="00627343"/>
    <w:rsid w:val="00667FE8"/>
    <w:rsid w:val="00675E61"/>
    <w:rsid w:val="00685904"/>
    <w:rsid w:val="006873B2"/>
    <w:rsid w:val="006F3D9E"/>
    <w:rsid w:val="0072581B"/>
    <w:rsid w:val="00782E48"/>
    <w:rsid w:val="007D0631"/>
    <w:rsid w:val="007F05F9"/>
    <w:rsid w:val="00821549"/>
    <w:rsid w:val="008D7679"/>
    <w:rsid w:val="00906B09"/>
    <w:rsid w:val="009D13E2"/>
    <w:rsid w:val="00A5060C"/>
    <w:rsid w:val="00AE6711"/>
    <w:rsid w:val="00AF7D0D"/>
    <w:rsid w:val="00B82E6D"/>
    <w:rsid w:val="00BA44E3"/>
    <w:rsid w:val="00C07495"/>
    <w:rsid w:val="00C17087"/>
    <w:rsid w:val="00CF01AD"/>
    <w:rsid w:val="00D13BCC"/>
    <w:rsid w:val="00D16ECF"/>
    <w:rsid w:val="00D47772"/>
    <w:rsid w:val="00DB30F4"/>
    <w:rsid w:val="00DD6921"/>
    <w:rsid w:val="00E436FD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DD6921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 w:after="0"/>
      <w:jc w:val="both"/>
      <w:outlineLvl w:val="4"/>
    </w:pPr>
    <w:rPr>
      <w:rFonts w:ascii="Arial" w:eastAsiaTheme="majorEastAsia" w:hAnsi="Arial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  <w:spacing w:after="0"/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  <w:spacing w:after="0"/>
    </w:pPr>
    <w:rPr>
      <w:rFonts w:ascii="Arial" w:eastAsiaTheme="minorEastAsia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rFonts w:ascii="Arial" w:eastAsiaTheme="minorEastAsia" w:hAnsi="Arial" w:cstheme="minorBidi"/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pPr>
      <w:spacing w:after="0"/>
    </w:pPr>
    <w:rPr>
      <w:rFonts w:ascii="Arial" w:eastAsiaTheme="minorEastAsia" w:hAnsi="Arial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rFonts w:ascii="Arial" w:eastAsiaTheme="minorEastAsia" w:hAnsi="Arial" w:cstheme="minorBidi"/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DD6921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 w:after="0"/>
      <w:jc w:val="both"/>
      <w:outlineLvl w:val="4"/>
    </w:pPr>
    <w:rPr>
      <w:rFonts w:ascii="Arial" w:eastAsiaTheme="majorEastAsia" w:hAnsi="Arial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  <w:spacing w:after="0"/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  <w:spacing w:after="0"/>
    </w:pPr>
    <w:rPr>
      <w:rFonts w:ascii="Arial" w:eastAsiaTheme="minorEastAsia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rFonts w:ascii="Arial" w:eastAsiaTheme="minorEastAsia" w:hAnsi="Arial" w:cstheme="minorBidi"/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pPr>
      <w:spacing w:after="0"/>
    </w:pPr>
    <w:rPr>
      <w:rFonts w:ascii="Arial" w:eastAsiaTheme="minorEastAsia" w:hAnsi="Arial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rFonts w:ascii="Arial" w:eastAsiaTheme="minorEastAsia" w:hAnsi="Arial" w:cstheme="minorBidi"/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520D1E-621B-4976-8D23-77EDCF99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2016-10-05T06:51:00Z</dcterms:created>
  <dcterms:modified xsi:type="dcterms:W3CDTF">2016-10-05T06:51:00Z</dcterms:modified>
</cp:coreProperties>
</file>